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960"/>
        <w:gridCol w:w="4962"/>
      </w:tblGrid>
      <w:tr w:rsidR="00B95D19" w:rsidRPr="00862374" w:rsidTr="00B95D19">
        <w:tc>
          <w:tcPr>
            <w:tcW w:w="4677" w:type="dxa"/>
            <w:tcMar>
              <w:top w:w="0" w:type="dxa"/>
              <w:left w:w="0" w:type="dxa"/>
              <w:bottom w:w="0" w:type="dxa"/>
              <w:right w:w="0" w:type="dxa"/>
            </w:tcMar>
          </w:tcPr>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r w:rsidRPr="00862374">
              <w:rPr>
                <w:rFonts w:ascii="Times New Roman" w:hAnsi="Times New Roman" w:cs="Times New Roman"/>
                <w:sz w:val="28"/>
                <w:szCs w:val="28"/>
              </w:rPr>
              <w:t>4 января 2003 года</w:t>
            </w:r>
          </w:p>
        </w:tc>
        <w:tc>
          <w:tcPr>
            <w:tcW w:w="4678" w:type="dxa"/>
            <w:tcMar>
              <w:top w:w="0" w:type="dxa"/>
              <w:left w:w="0" w:type="dxa"/>
              <w:bottom w:w="0" w:type="dxa"/>
              <w:right w:w="0" w:type="dxa"/>
            </w:tcMar>
          </w:tcPr>
          <w:p w:rsidR="00B95D19" w:rsidRPr="00862374" w:rsidRDefault="00B95D19">
            <w:pPr>
              <w:widowControl w:val="0"/>
              <w:autoSpaceDE w:val="0"/>
              <w:autoSpaceDN w:val="0"/>
              <w:adjustRightInd w:val="0"/>
              <w:spacing w:after="0" w:line="240" w:lineRule="auto"/>
              <w:jc w:val="right"/>
              <w:rPr>
                <w:rFonts w:ascii="Times New Roman" w:hAnsi="Times New Roman" w:cs="Times New Roman"/>
                <w:sz w:val="28"/>
                <w:szCs w:val="28"/>
              </w:rPr>
            </w:pPr>
            <w:r w:rsidRPr="00862374">
              <w:rPr>
                <w:rFonts w:ascii="Times New Roman" w:hAnsi="Times New Roman" w:cs="Times New Roman"/>
                <w:sz w:val="28"/>
                <w:szCs w:val="28"/>
              </w:rPr>
              <w:t>N 97 ВХ-1</w:t>
            </w:r>
          </w:p>
        </w:tc>
      </w:tr>
    </w:tbl>
    <w:p w:rsidR="00B95D19" w:rsidRPr="00862374" w:rsidRDefault="00B95D19">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jc w:val="center"/>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jc w:val="center"/>
        <w:rPr>
          <w:rFonts w:ascii="Times New Roman" w:hAnsi="Times New Roman" w:cs="Times New Roman"/>
          <w:b/>
          <w:bCs/>
          <w:sz w:val="28"/>
          <w:szCs w:val="28"/>
        </w:rPr>
      </w:pPr>
      <w:r w:rsidRPr="00862374">
        <w:rPr>
          <w:rFonts w:ascii="Times New Roman" w:hAnsi="Times New Roman" w:cs="Times New Roman"/>
          <w:b/>
          <w:bCs/>
          <w:sz w:val="28"/>
          <w:szCs w:val="28"/>
        </w:rPr>
        <w:t>РЕСПУБЛИКА ТЫВА</w:t>
      </w:r>
    </w:p>
    <w:p w:rsidR="00B95D19" w:rsidRPr="00862374" w:rsidRDefault="00B95D19">
      <w:pPr>
        <w:widowControl w:val="0"/>
        <w:autoSpaceDE w:val="0"/>
        <w:autoSpaceDN w:val="0"/>
        <w:adjustRightInd w:val="0"/>
        <w:spacing w:after="0" w:line="240" w:lineRule="auto"/>
        <w:jc w:val="center"/>
        <w:rPr>
          <w:rFonts w:ascii="Times New Roman" w:hAnsi="Times New Roman" w:cs="Times New Roman"/>
          <w:b/>
          <w:bCs/>
          <w:sz w:val="28"/>
          <w:szCs w:val="28"/>
        </w:rPr>
      </w:pPr>
    </w:p>
    <w:p w:rsidR="00B95D19" w:rsidRPr="00862374" w:rsidRDefault="00B95D19">
      <w:pPr>
        <w:widowControl w:val="0"/>
        <w:autoSpaceDE w:val="0"/>
        <w:autoSpaceDN w:val="0"/>
        <w:adjustRightInd w:val="0"/>
        <w:spacing w:after="0" w:line="240" w:lineRule="auto"/>
        <w:jc w:val="center"/>
        <w:rPr>
          <w:rFonts w:ascii="Times New Roman" w:hAnsi="Times New Roman" w:cs="Times New Roman"/>
          <w:b/>
          <w:bCs/>
          <w:sz w:val="28"/>
          <w:szCs w:val="28"/>
        </w:rPr>
      </w:pPr>
      <w:r w:rsidRPr="00862374">
        <w:rPr>
          <w:rFonts w:ascii="Times New Roman" w:hAnsi="Times New Roman" w:cs="Times New Roman"/>
          <w:b/>
          <w:bCs/>
          <w:sz w:val="28"/>
          <w:szCs w:val="28"/>
        </w:rPr>
        <w:t>КОНСТИТУЦИОННЫЙ ЗАКОН</w:t>
      </w:r>
    </w:p>
    <w:p w:rsidR="00B95D19" w:rsidRPr="00862374" w:rsidRDefault="00B95D19">
      <w:pPr>
        <w:widowControl w:val="0"/>
        <w:autoSpaceDE w:val="0"/>
        <w:autoSpaceDN w:val="0"/>
        <w:adjustRightInd w:val="0"/>
        <w:spacing w:after="0" w:line="240" w:lineRule="auto"/>
        <w:jc w:val="center"/>
        <w:rPr>
          <w:rFonts w:ascii="Times New Roman" w:hAnsi="Times New Roman" w:cs="Times New Roman"/>
          <w:b/>
          <w:bCs/>
          <w:sz w:val="28"/>
          <w:szCs w:val="28"/>
        </w:rPr>
      </w:pPr>
    </w:p>
    <w:p w:rsidR="00B95D19" w:rsidRPr="00862374" w:rsidRDefault="00B95D19">
      <w:pPr>
        <w:widowControl w:val="0"/>
        <w:autoSpaceDE w:val="0"/>
        <w:autoSpaceDN w:val="0"/>
        <w:adjustRightInd w:val="0"/>
        <w:spacing w:after="0" w:line="240" w:lineRule="auto"/>
        <w:jc w:val="center"/>
        <w:rPr>
          <w:rFonts w:ascii="Times New Roman" w:hAnsi="Times New Roman" w:cs="Times New Roman"/>
          <w:b/>
          <w:bCs/>
          <w:sz w:val="28"/>
          <w:szCs w:val="28"/>
        </w:rPr>
      </w:pPr>
      <w:r w:rsidRPr="00862374">
        <w:rPr>
          <w:rFonts w:ascii="Times New Roman" w:hAnsi="Times New Roman" w:cs="Times New Roman"/>
          <w:b/>
          <w:bCs/>
          <w:sz w:val="28"/>
          <w:szCs w:val="28"/>
        </w:rPr>
        <w:t>О СТАТУСЕ ГЛАВЫ - ПРЕДСЕДАТЕЛЯ ПРАВИТЕЛЬСТВА</w:t>
      </w:r>
    </w:p>
    <w:p w:rsidR="00B95D19" w:rsidRPr="00862374" w:rsidRDefault="00B95D19">
      <w:pPr>
        <w:widowControl w:val="0"/>
        <w:autoSpaceDE w:val="0"/>
        <w:autoSpaceDN w:val="0"/>
        <w:adjustRightInd w:val="0"/>
        <w:spacing w:after="0" w:line="240" w:lineRule="auto"/>
        <w:jc w:val="center"/>
        <w:rPr>
          <w:rFonts w:ascii="Times New Roman" w:hAnsi="Times New Roman" w:cs="Times New Roman"/>
          <w:b/>
          <w:bCs/>
          <w:sz w:val="28"/>
          <w:szCs w:val="28"/>
        </w:rPr>
      </w:pPr>
      <w:r w:rsidRPr="00862374">
        <w:rPr>
          <w:rFonts w:ascii="Times New Roman" w:hAnsi="Times New Roman" w:cs="Times New Roman"/>
          <w:b/>
          <w:bCs/>
          <w:sz w:val="28"/>
          <w:szCs w:val="28"/>
        </w:rPr>
        <w:t>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62374">
        <w:rPr>
          <w:rFonts w:ascii="Times New Roman" w:hAnsi="Times New Roman" w:cs="Times New Roman"/>
          <w:sz w:val="28"/>
          <w:szCs w:val="28"/>
        </w:rPr>
        <w:t>Принят</w:t>
      </w:r>
      <w:proofErr w:type="gramEnd"/>
    </w:p>
    <w:p w:rsidR="00B95D19" w:rsidRPr="00862374" w:rsidRDefault="00B95D19">
      <w:pPr>
        <w:widowControl w:val="0"/>
        <w:autoSpaceDE w:val="0"/>
        <w:autoSpaceDN w:val="0"/>
        <w:adjustRightInd w:val="0"/>
        <w:spacing w:after="0" w:line="240" w:lineRule="auto"/>
        <w:jc w:val="right"/>
        <w:rPr>
          <w:rFonts w:ascii="Times New Roman" w:hAnsi="Times New Roman" w:cs="Times New Roman"/>
          <w:sz w:val="28"/>
          <w:szCs w:val="28"/>
        </w:rPr>
      </w:pPr>
      <w:r w:rsidRPr="00862374">
        <w:rPr>
          <w:rFonts w:ascii="Times New Roman" w:hAnsi="Times New Roman" w:cs="Times New Roman"/>
          <w:sz w:val="28"/>
          <w:szCs w:val="28"/>
        </w:rPr>
        <w:t>Законодательной палатой</w:t>
      </w:r>
    </w:p>
    <w:p w:rsidR="00B95D19" w:rsidRPr="00862374" w:rsidRDefault="00B95D19">
      <w:pPr>
        <w:widowControl w:val="0"/>
        <w:autoSpaceDE w:val="0"/>
        <w:autoSpaceDN w:val="0"/>
        <w:adjustRightInd w:val="0"/>
        <w:spacing w:after="0" w:line="240" w:lineRule="auto"/>
        <w:jc w:val="right"/>
        <w:rPr>
          <w:rFonts w:ascii="Times New Roman" w:hAnsi="Times New Roman" w:cs="Times New Roman"/>
          <w:sz w:val="28"/>
          <w:szCs w:val="28"/>
        </w:rPr>
      </w:pPr>
      <w:r w:rsidRPr="00862374">
        <w:rPr>
          <w:rFonts w:ascii="Times New Roman" w:hAnsi="Times New Roman" w:cs="Times New Roman"/>
          <w:sz w:val="28"/>
          <w:szCs w:val="28"/>
        </w:rPr>
        <w:t>18 ноября 2002 года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jc w:val="right"/>
        <w:rPr>
          <w:rFonts w:ascii="Times New Roman" w:hAnsi="Times New Roman" w:cs="Times New Roman"/>
          <w:sz w:val="28"/>
          <w:szCs w:val="28"/>
        </w:rPr>
      </w:pPr>
      <w:r w:rsidRPr="00862374">
        <w:rPr>
          <w:rFonts w:ascii="Times New Roman" w:hAnsi="Times New Roman" w:cs="Times New Roman"/>
          <w:sz w:val="28"/>
          <w:szCs w:val="28"/>
        </w:rPr>
        <w:t>Одобрен</w:t>
      </w:r>
    </w:p>
    <w:p w:rsidR="00B95D19" w:rsidRPr="00862374" w:rsidRDefault="00B95D19">
      <w:pPr>
        <w:widowControl w:val="0"/>
        <w:autoSpaceDE w:val="0"/>
        <w:autoSpaceDN w:val="0"/>
        <w:adjustRightInd w:val="0"/>
        <w:spacing w:after="0" w:line="240" w:lineRule="auto"/>
        <w:jc w:val="right"/>
        <w:rPr>
          <w:rFonts w:ascii="Times New Roman" w:hAnsi="Times New Roman" w:cs="Times New Roman"/>
          <w:sz w:val="28"/>
          <w:szCs w:val="28"/>
        </w:rPr>
      </w:pPr>
      <w:r w:rsidRPr="00862374">
        <w:rPr>
          <w:rFonts w:ascii="Times New Roman" w:hAnsi="Times New Roman" w:cs="Times New Roman"/>
          <w:sz w:val="28"/>
          <w:szCs w:val="28"/>
        </w:rPr>
        <w:t>Палатой представителей</w:t>
      </w:r>
    </w:p>
    <w:p w:rsidR="00B95D19" w:rsidRPr="00862374" w:rsidRDefault="00B95D19">
      <w:pPr>
        <w:widowControl w:val="0"/>
        <w:autoSpaceDE w:val="0"/>
        <w:autoSpaceDN w:val="0"/>
        <w:adjustRightInd w:val="0"/>
        <w:spacing w:after="0" w:line="240" w:lineRule="auto"/>
        <w:jc w:val="right"/>
        <w:rPr>
          <w:rFonts w:ascii="Times New Roman" w:hAnsi="Times New Roman" w:cs="Times New Roman"/>
          <w:sz w:val="28"/>
          <w:szCs w:val="28"/>
        </w:rPr>
      </w:pPr>
      <w:r w:rsidRPr="00862374">
        <w:rPr>
          <w:rFonts w:ascii="Times New Roman" w:hAnsi="Times New Roman" w:cs="Times New Roman"/>
          <w:sz w:val="28"/>
          <w:szCs w:val="28"/>
        </w:rPr>
        <w:t>25 декабря 2002 года</w:t>
      </w:r>
    </w:p>
    <w:p w:rsidR="00B95D19" w:rsidRPr="00862374" w:rsidRDefault="00B95D19">
      <w:pPr>
        <w:widowControl w:val="0"/>
        <w:autoSpaceDE w:val="0"/>
        <w:autoSpaceDN w:val="0"/>
        <w:adjustRightInd w:val="0"/>
        <w:spacing w:after="0" w:line="240" w:lineRule="auto"/>
        <w:jc w:val="center"/>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Настоящий Конституционный закон в соответствии с </w:t>
      </w:r>
      <w:hyperlink r:id="rId4" w:history="1">
        <w:r w:rsidRPr="00862374">
          <w:rPr>
            <w:rFonts w:ascii="Times New Roman" w:hAnsi="Times New Roman" w:cs="Times New Roman"/>
            <w:sz w:val="28"/>
            <w:szCs w:val="28"/>
          </w:rPr>
          <w:t>Конституцией</w:t>
        </w:r>
      </w:hyperlink>
      <w:r w:rsidRPr="00862374">
        <w:rPr>
          <w:rFonts w:ascii="Times New Roman" w:hAnsi="Times New Roman" w:cs="Times New Roman"/>
          <w:sz w:val="28"/>
          <w:szCs w:val="28"/>
        </w:rPr>
        <w:t xml:space="preserve"> Республики Тыва определяет статус, полномочия, гарантии деятельности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0" w:name="Par31"/>
      <w:bookmarkEnd w:id="0"/>
      <w:r w:rsidRPr="00862374">
        <w:rPr>
          <w:rFonts w:ascii="Times New Roman" w:hAnsi="Times New Roman" w:cs="Times New Roman"/>
          <w:sz w:val="28"/>
          <w:szCs w:val="28"/>
        </w:rPr>
        <w:t>Статья 1. Глава - Председатель Правительства Республики Тыва - высшее должностное лицо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 является высшим должностным лицом Республики Тыва и возглавляет Правительство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Глава - Председатель Правительства Республики Тыва выступает гарантом конституционных прав и свобод граждан, соблюдения </w:t>
      </w:r>
      <w:hyperlink r:id="rId5" w:history="1">
        <w:r w:rsidRPr="00862374">
          <w:rPr>
            <w:rFonts w:ascii="Times New Roman" w:hAnsi="Times New Roman" w:cs="Times New Roman"/>
            <w:sz w:val="28"/>
            <w:szCs w:val="28"/>
          </w:rPr>
          <w:t>Конституции</w:t>
        </w:r>
      </w:hyperlink>
      <w:r w:rsidRPr="00862374">
        <w:rPr>
          <w:rFonts w:ascii="Times New Roman" w:hAnsi="Times New Roman" w:cs="Times New Roman"/>
          <w:sz w:val="28"/>
          <w:szCs w:val="28"/>
        </w:rPr>
        <w:t xml:space="preserve"> Республики Тыва и законов Республики Тыва на основе принципа верховенства </w:t>
      </w:r>
      <w:hyperlink r:id="rId6" w:history="1">
        <w:r w:rsidRPr="00862374">
          <w:rPr>
            <w:rFonts w:ascii="Times New Roman" w:hAnsi="Times New Roman" w:cs="Times New Roman"/>
            <w:sz w:val="28"/>
            <w:szCs w:val="28"/>
          </w:rPr>
          <w:t>Конституции</w:t>
        </w:r>
      </w:hyperlink>
      <w:r w:rsidRPr="00862374">
        <w:rPr>
          <w:rFonts w:ascii="Times New Roman" w:hAnsi="Times New Roman" w:cs="Times New Roman"/>
          <w:sz w:val="28"/>
          <w:szCs w:val="28"/>
        </w:rPr>
        <w:t xml:space="preserve"> Российской Федерации и федеральных законов на всей территории Российской Федерации, обеспечивает согласованное взаимодействие и функционирование органов государственной власти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 w:name="Par39"/>
      <w:bookmarkEnd w:id="1"/>
      <w:r w:rsidRPr="00862374">
        <w:rPr>
          <w:rFonts w:ascii="Times New Roman" w:hAnsi="Times New Roman" w:cs="Times New Roman"/>
          <w:sz w:val="28"/>
          <w:szCs w:val="28"/>
        </w:rPr>
        <w:t>Статья 2. Выборы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 избирается гражданами Российской Федерации, проживающими на территории Республики Тыва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374">
        <w:rPr>
          <w:rFonts w:ascii="Times New Roman" w:hAnsi="Times New Roman" w:cs="Times New Roman"/>
          <w:sz w:val="28"/>
          <w:szCs w:val="28"/>
        </w:rPr>
        <w:t xml:space="preserve">Главой - Председателем Правительства Республики Тыва может быть избран </w:t>
      </w:r>
      <w:r w:rsidRPr="00862374">
        <w:rPr>
          <w:rFonts w:ascii="Times New Roman" w:hAnsi="Times New Roman" w:cs="Times New Roman"/>
          <w:sz w:val="28"/>
          <w:szCs w:val="28"/>
        </w:rPr>
        <w:lastRenderedPageBreak/>
        <w:t xml:space="preserve">гражданин Российской Федерации, обладающий в соответствии с </w:t>
      </w:r>
      <w:hyperlink r:id="rId7" w:history="1">
        <w:r w:rsidRPr="00862374">
          <w:rPr>
            <w:rFonts w:ascii="Times New Roman" w:hAnsi="Times New Roman" w:cs="Times New Roman"/>
            <w:sz w:val="28"/>
            <w:szCs w:val="28"/>
          </w:rPr>
          <w:t>Конституцией</w:t>
        </w:r>
      </w:hyperlink>
      <w:r w:rsidRPr="00862374">
        <w:rPr>
          <w:rFonts w:ascii="Times New Roman" w:hAnsi="Times New Roman" w:cs="Times New Roman"/>
          <w:sz w:val="28"/>
          <w:szCs w:val="28"/>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roofErr w:type="gramEnd"/>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 избирается сроком на пять лет в порядке, определенном законом Республики Тыва, и не может замещать указанную должность более двух сроков подряд.</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 приступает к исполнению своих полномочий с момента принесения им присяги и прекращает их исполнение с истечением срока его полномочий.</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 w:name="Par48"/>
      <w:bookmarkEnd w:id="2"/>
      <w:r w:rsidRPr="00862374">
        <w:rPr>
          <w:rFonts w:ascii="Times New Roman" w:hAnsi="Times New Roman" w:cs="Times New Roman"/>
          <w:sz w:val="28"/>
          <w:szCs w:val="28"/>
        </w:rPr>
        <w:t>Статья 3. Вступление в должность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Вступление в должность (инаугурация) проводится в торжественной обстановке в присутствии членов Конституционного суда Республики Тыва, с приглашением депутатов Верховного Хурала (парламента) Республики Тыва, членов Избирательной комиссии Республики Тыва и Правительства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 при вступлении в должность приносит следующую присягу:</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"Торжественно клянусь </w:t>
      </w:r>
      <w:proofErr w:type="gramStart"/>
      <w:r w:rsidRPr="00862374">
        <w:rPr>
          <w:rFonts w:ascii="Times New Roman" w:hAnsi="Times New Roman" w:cs="Times New Roman"/>
          <w:sz w:val="28"/>
          <w:szCs w:val="28"/>
        </w:rPr>
        <w:t>верно</w:t>
      </w:r>
      <w:proofErr w:type="gramEnd"/>
      <w:r w:rsidRPr="00862374">
        <w:rPr>
          <w:rFonts w:ascii="Times New Roman" w:hAnsi="Times New Roman" w:cs="Times New Roman"/>
          <w:sz w:val="28"/>
          <w:szCs w:val="28"/>
        </w:rPr>
        <w:t xml:space="preserve"> служить многонациональному народу Республики Тыва, уважать и охранять права и свободы человека и гражданина, соблюдать </w:t>
      </w:r>
      <w:hyperlink r:id="rId8" w:history="1">
        <w:r w:rsidRPr="00862374">
          <w:rPr>
            <w:rFonts w:ascii="Times New Roman" w:hAnsi="Times New Roman" w:cs="Times New Roman"/>
            <w:sz w:val="28"/>
            <w:szCs w:val="28"/>
          </w:rPr>
          <w:t>Конституцию</w:t>
        </w:r>
      </w:hyperlink>
      <w:r w:rsidRPr="00862374">
        <w:rPr>
          <w:rFonts w:ascii="Times New Roman" w:hAnsi="Times New Roman" w:cs="Times New Roman"/>
          <w:sz w:val="28"/>
          <w:szCs w:val="28"/>
        </w:rPr>
        <w:t xml:space="preserve"> Российской Федерации и </w:t>
      </w:r>
      <w:hyperlink r:id="rId9" w:history="1">
        <w:r w:rsidRPr="00862374">
          <w:rPr>
            <w:rFonts w:ascii="Times New Roman" w:hAnsi="Times New Roman" w:cs="Times New Roman"/>
            <w:sz w:val="28"/>
            <w:szCs w:val="28"/>
          </w:rPr>
          <w:t>Конституцию</w:t>
        </w:r>
      </w:hyperlink>
      <w:r w:rsidRPr="00862374">
        <w:rPr>
          <w:rFonts w:ascii="Times New Roman" w:hAnsi="Times New Roman" w:cs="Times New Roman"/>
          <w:sz w:val="28"/>
          <w:szCs w:val="28"/>
        </w:rPr>
        <w:t xml:space="preserve"> Республики Тыва, федеральные законы и законы Республики Тыва, добросовестно выполнять высокие обязанности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Присяга приносится Главой - Председателем Правительства Республики Тыва на тексте </w:t>
      </w:r>
      <w:hyperlink r:id="rId10" w:history="1">
        <w:r w:rsidRPr="00862374">
          <w:rPr>
            <w:rFonts w:ascii="Times New Roman" w:hAnsi="Times New Roman" w:cs="Times New Roman"/>
            <w:sz w:val="28"/>
            <w:szCs w:val="28"/>
          </w:rPr>
          <w:t>Конституции</w:t>
        </w:r>
      </w:hyperlink>
      <w:r w:rsidRPr="00862374">
        <w:rPr>
          <w:rFonts w:ascii="Times New Roman" w:hAnsi="Times New Roman" w:cs="Times New Roman"/>
          <w:sz w:val="28"/>
          <w:szCs w:val="28"/>
        </w:rPr>
        <w:t xml:space="preserve"> Республики Тыва на государственных языках Республики Тыва - русском и тувинском. В зале для официального вступления в должность Главы - Председателя Правительства Республики Тыва размещаются государственные флаги Российской Федерации и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После принесения присяги Председатель Верховного Хурала (парламента) Республики Тыва передает Главе - Председателю Правительства Республики Тыва на период его полномочий символы государственной власти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 w:name="Par62"/>
      <w:bookmarkEnd w:id="3"/>
      <w:r w:rsidRPr="00862374">
        <w:rPr>
          <w:rFonts w:ascii="Times New Roman" w:hAnsi="Times New Roman" w:cs="Times New Roman"/>
          <w:sz w:val="28"/>
          <w:szCs w:val="28"/>
        </w:rPr>
        <w:t>Статья 4. Правовая основа деятельности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Глава - Председатель Правительства Республики Тыва в своей деятельности руководствуется </w:t>
      </w:r>
      <w:hyperlink r:id="rId11" w:history="1">
        <w:r w:rsidRPr="00862374">
          <w:rPr>
            <w:rFonts w:ascii="Times New Roman" w:hAnsi="Times New Roman" w:cs="Times New Roman"/>
            <w:sz w:val="28"/>
            <w:szCs w:val="28"/>
          </w:rPr>
          <w:t>Конституцией</w:t>
        </w:r>
      </w:hyperlink>
      <w:r w:rsidRPr="00862374">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w:t>
      </w:r>
      <w:r w:rsidRPr="00862374">
        <w:rPr>
          <w:rFonts w:ascii="Times New Roman" w:hAnsi="Times New Roman" w:cs="Times New Roman"/>
          <w:sz w:val="28"/>
          <w:szCs w:val="28"/>
        </w:rPr>
        <w:lastRenderedPageBreak/>
        <w:t xml:space="preserve">распоряжениями Правительства Российской Федерации, принятыми в пределах их полномочий, </w:t>
      </w:r>
      <w:hyperlink r:id="rId12" w:history="1">
        <w:r w:rsidRPr="00862374">
          <w:rPr>
            <w:rFonts w:ascii="Times New Roman" w:hAnsi="Times New Roman" w:cs="Times New Roman"/>
            <w:sz w:val="28"/>
            <w:szCs w:val="28"/>
          </w:rPr>
          <w:t>Конституцией</w:t>
        </w:r>
      </w:hyperlink>
      <w:r w:rsidRPr="00862374">
        <w:rPr>
          <w:rFonts w:ascii="Times New Roman" w:hAnsi="Times New Roman" w:cs="Times New Roman"/>
          <w:sz w:val="28"/>
          <w:szCs w:val="28"/>
        </w:rPr>
        <w:t xml:space="preserve"> Республики Тыва, конституционными законами Республики Тыва, законами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 осуществляет свою деятельность, направленную на социально-экономическое, общественно-политическое развитие Республики Тыва, защиту прав и интересов народа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4" w:name="Par70"/>
      <w:bookmarkEnd w:id="4"/>
      <w:r w:rsidRPr="00862374">
        <w:rPr>
          <w:rFonts w:ascii="Times New Roman" w:hAnsi="Times New Roman" w:cs="Times New Roman"/>
          <w:sz w:val="28"/>
          <w:szCs w:val="28"/>
        </w:rPr>
        <w:t>Статья 5. Ограничения, связанные со статусом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374">
        <w:rPr>
          <w:rFonts w:ascii="Times New Roman" w:hAnsi="Times New Roman" w:cs="Times New Roman"/>
          <w:sz w:val="28"/>
          <w:szCs w:val="28"/>
        </w:rPr>
        <w:t>Глава - Председатель Правительства Республики Тыва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Республики Тыва или государственные должности государственной службы Республики Тыва, а также выборные муниципальные должности и муниципальные должности муниципальной службы, не может заниматься</w:t>
      </w:r>
      <w:proofErr w:type="gramEnd"/>
      <w:r w:rsidRPr="00862374">
        <w:rPr>
          <w:rFonts w:ascii="Times New Roman" w:hAnsi="Times New Roman" w:cs="Times New Roman"/>
          <w:sz w:val="28"/>
          <w:szCs w:val="28"/>
        </w:rPr>
        <w:t xml:space="preserve">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Глава - Председатель Правительства Республики Тыва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hyperlink r:id="rId13" w:history="1">
        <w:r w:rsidRPr="00862374">
          <w:rPr>
            <w:rFonts w:ascii="Times New Roman" w:hAnsi="Times New Roman" w:cs="Times New Roman"/>
            <w:sz w:val="28"/>
            <w:szCs w:val="28"/>
          </w:rPr>
          <w:t>законодательством</w:t>
        </w:r>
      </w:hyperlink>
      <w:r w:rsidRPr="00862374">
        <w:rPr>
          <w:rFonts w:ascii="Times New Roman" w:hAnsi="Times New Roman" w:cs="Times New Roman"/>
          <w:sz w:val="28"/>
          <w:szCs w:val="28"/>
        </w:rPr>
        <w:t xml:space="preserve"> Российской Федерации.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 обязан передать в доверительное управление под гарантию государства на время осуществления полномочий Главы - Председателя Правительства Республики Тыва находящиеся в его собственности доли (пакеты акций) в уставном капитале коммерческих организаций в порядке, установленном федеральным законом.</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5" w:name="Par82"/>
      <w:bookmarkEnd w:id="5"/>
      <w:r w:rsidRPr="00862374">
        <w:rPr>
          <w:rFonts w:ascii="Times New Roman" w:hAnsi="Times New Roman" w:cs="Times New Roman"/>
          <w:sz w:val="28"/>
          <w:szCs w:val="28"/>
        </w:rPr>
        <w:t>Статья 6. Глава - Председатель Правительства Республики Тыва - руководитель высшего исполнительного органа государственной власти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lastRenderedPageBreak/>
        <w:t>Глава - Председатель Правительства Республики Тыва непосредственно и через органы исполнительной власти Республики Тыва решает вопросы социально-экономической жизни Республики Тыва, выполняет другие исполнительно-распорядительные функции по вопросам своей компетенции.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определяет основные направления социальной, экономической и культурной политики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принимает меры по обеспечению законности, защите прав и свобод человека и гражданина, развитию институтов гражданского общества в Республике Тыва, охране собственности и правопорядка, борьбе с преступностью, в пределах своих полномочий осуществляет противодействие коррупции;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возглавляет Правительство Республики Тыва, контролирует исполнение его полномочий, закрепленных в </w:t>
      </w:r>
      <w:hyperlink r:id="rId14" w:history="1">
        <w:r w:rsidRPr="00862374">
          <w:rPr>
            <w:rFonts w:ascii="Times New Roman" w:hAnsi="Times New Roman" w:cs="Times New Roman"/>
            <w:sz w:val="28"/>
            <w:szCs w:val="28"/>
          </w:rPr>
          <w:t>Конституции</w:t>
        </w:r>
      </w:hyperlink>
      <w:r w:rsidRPr="00862374">
        <w:rPr>
          <w:rFonts w:ascii="Times New Roman" w:hAnsi="Times New Roman" w:cs="Times New Roman"/>
          <w:sz w:val="28"/>
          <w:szCs w:val="28"/>
        </w:rPr>
        <w:t xml:space="preserve"> Республики Тыва, конституционных законах Республики Тыва и законах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374">
        <w:rPr>
          <w:rFonts w:ascii="Times New Roman" w:hAnsi="Times New Roman" w:cs="Times New Roman"/>
          <w:sz w:val="28"/>
          <w:szCs w:val="28"/>
        </w:rPr>
        <w:t>представляет Республику Тыва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вправе подписывать соответствующие договоры и соглашения от имени Республики Тыва и уполномочивать должностных лиц и (или) орган исполнительной власти на подписание соответствующих договоров и соглашений от имени Республики Тыва;</w:t>
      </w:r>
      <w:proofErr w:type="gramEnd"/>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обеспечивает координацию деятельности органов исполнительной власти Республики Тыва с иными органами государственной власти Республики Тыва, в соответствии с законодательством Российской Федерации может организовывать взаимодействие органов исполнительной власти Республики Тыва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формирует Правительство Республики Тыва, утверждает структуру органов исполнительной власти Республики Тыва, принимает решение об отставке Правительства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назначает первых заместителей Председателя Правительства Республики Тыва, заместителей Председателя Правительства Республики Тыва и министров Республики Тыва, назначает и освобождает от должности руководителей органов исполнительной власти Республики Тыва и представителей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образует Администрацию Главы Республики Тыва и Аппарат Правительства Республики Тыва;</w:t>
      </w:r>
    </w:p>
    <w:p w:rsidR="00B95D19" w:rsidRPr="00862374" w:rsidRDefault="00B95D19">
      <w:pPr>
        <w:widowControl w:val="0"/>
        <w:autoSpaceDE w:val="0"/>
        <w:autoSpaceDN w:val="0"/>
        <w:adjustRightInd w:val="0"/>
        <w:spacing w:after="0" w:line="240" w:lineRule="auto"/>
        <w:jc w:val="both"/>
        <w:rPr>
          <w:rFonts w:ascii="Times New Roman" w:hAnsi="Times New Roman" w:cs="Times New Roman"/>
          <w:sz w:val="28"/>
          <w:szCs w:val="28"/>
        </w:rPr>
      </w:pPr>
      <w:r w:rsidRPr="00862374">
        <w:rPr>
          <w:rFonts w:ascii="Times New Roman" w:hAnsi="Times New Roman" w:cs="Times New Roman"/>
          <w:sz w:val="28"/>
          <w:szCs w:val="28"/>
        </w:rPr>
        <w:t xml:space="preserve">(в ред. Конституционного </w:t>
      </w:r>
      <w:hyperlink r:id="rId15" w:history="1">
        <w:r w:rsidRPr="00862374">
          <w:rPr>
            <w:rFonts w:ascii="Times New Roman" w:hAnsi="Times New Roman" w:cs="Times New Roman"/>
            <w:sz w:val="28"/>
            <w:szCs w:val="28"/>
          </w:rPr>
          <w:t>закона</w:t>
        </w:r>
      </w:hyperlink>
      <w:r w:rsidRPr="00862374">
        <w:rPr>
          <w:rFonts w:ascii="Times New Roman" w:hAnsi="Times New Roman" w:cs="Times New Roman"/>
          <w:sz w:val="28"/>
          <w:szCs w:val="28"/>
        </w:rPr>
        <w:t xml:space="preserve"> Республики Тыва от 11.06.2013 N 1560 ВХ-1)</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вправе образовывать республиканские консультативные и иные совещательные органы, утверждает положения о таких органах и их составы;</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назначает и досрочно прекращает полномочия члена Совета Федерации Федерального Собрания Российской Федерации - представителя Правительства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подписывает конституционные законы Республики Тыва, законы Республики Тыва и в установленном порядке обнародует либо отклоняет их;</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вправе предложить органу исполнительной власти Республики Тыва либо его </w:t>
      </w:r>
      <w:r w:rsidRPr="00862374">
        <w:rPr>
          <w:rFonts w:ascii="Times New Roman" w:hAnsi="Times New Roman" w:cs="Times New Roman"/>
          <w:sz w:val="28"/>
          <w:szCs w:val="28"/>
        </w:rPr>
        <w:lastRenderedPageBreak/>
        <w:t xml:space="preserve">должностному лицу отменить, внести изменения или приостановить действие ранее принятого (изданного) им правового акта, противоречащего </w:t>
      </w:r>
      <w:hyperlink r:id="rId16" w:history="1">
        <w:r w:rsidRPr="00862374">
          <w:rPr>
            <w:rFonts w:ascii="Times New Roman" w:hAnsi="Times New Roman" w:cs="Times New Roman"/>
            <w:sz w:val="28"/>
            <w:szCs w:val="28"/>
          </w:rPr>
          <w:t>Конституции</w:t>
        </w:r>
      </w:hyperlink>
      <w:r w:rsidRPr="00862374">
        <w:rPr>
          <w:rFonts w:ascii="Times New Roman" w:hAnsi="Times New Roman" w:cs="Times New Roman"/>
          <w:sz w:val="28"/>
          <w:szCs w:val="28"/>
        </w:rPr>
        <w:t xml:space="preserve"> Республики Тыва, законам Республики Тыва. В случае если по истечении одного </w:t>
      </w:r>
      <w:proofErr w:type="gramStart"/>
      <w:r w:rsidRPr="00862374">
        <w:rPr>
          <w:rFonts w:ascii="Times New Roman" w:hAnsi="Times New Roman" w:cs="Times New Roman"/>
          <w:sz w:val="28"/>
          <w:szCs w:val="28"/>
        </w:rPr>
        <w:t>месяца</w:t>
      </w:r>
      <w:proofErr w:type="gramEnd"/>
      <w:r w:rsidRPr="00862374">
        <w:rPr>
          <w:rFonts w:ascii="Times New Roman" w:hAnsi="Times New Roman" w:cs="Times New Roman"/>
          <w:sz w:val="28"/>
          <w:szCs w:val="28"/>
        </w:rPr>
        <w:t xml:space="preserve"> либо иного установленного Главой - Председателем Правительства Республики Тыва срока орган исполнительной власти Республики Тыва либо его должностное лицо не примут решения об отмене, внесении изменений или приостановлении действия ранее принятого (изданного) правового акта, противоречащего </w:t>
      </w:r>
      <w:hyperlink r:id="rId17" w:history="1">
        <w:r w:rsidRPr="00862374">
          <w:rPr>
            <w:rFonts w:ascii="Times New Roman" w:hAnsi="Times New Roman" w:cs="Times New Roman"/>
            <w:sz w:val="28"/>
            <w:szCs w:val="28"/>
          </w:rPr>
          <w:t>Конституции</w:t>
        </w:r>
      </w:hyperlink>
      <w:r w:rsidRPr="00862374">
        <w:rPr>
          <w:rFonts w:ascii="Times New Roman" w:hAnsi="Times New Roman" w:cs="Times New Roman"/>
          <w:sz w:val="28"/>
          <w:szCs w:val="28"/>
        </w:rPr>
        <w:t xml:space="preserve"> Республики Тыва, законам Республики Тыва, Глава - Председатель Правительства Республики Тыва вправе отменить или приостановить действие такого правового акта;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вносит на рассмотрение Президента Российской Федерации и Правительства Российской Федерации проекты нормативных правовых актов, принятие которых находится в компетенции федеральных органов исполнительной власти;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представляет Верховному Хуралу (парламенту) Республики Тыва ежегодный отчет о результатах деятельности Правительства Республики Тыва, в том числе по вопросам, поставленным Верховным Хуралом (парламентом) Республики Тыва, а также ежегодное послание о положении в республике;</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обладает правом законодательной инициативы;</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вправе участвовать в работе Верховного Хурала (парламента) Республики Тыва с правом совещательного голоса;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вправе требовать созыва внеочередного заседания Верховного Хурала (парламента) Республики Тыва, а также созывать вновь избранный Верховный Хурал (парламент) Республики Тыва на первое заседание ранее срока, установленного </w:t>
      </w:r>
      <w:hyperlink r:id="rId18" w:history="1">
        <w:r w:rsidRPr="00862374">
          <w:rPr>
            <w:rFonts w:ascii="Times New Roman" w:hAnsi="Times New Roman" w:cs="Times New Roman"/>
            <w:sz w:val="28"/>
            <w:szCs w:val="28"/>
          </w:rPr>
          <w:t>Конституцией</w:t>
        </w:r>
      </w:hyperlink>
      <w:r w:rsidRPr="00862374">
        <w:rPr>
          <w:rFonts w:ascii="Times New Roman" w:hAnsi="Times New Roman" w:cs="Times New Roman"/>
          <w:sz w:val="28"/>
          <w:szCs w:val="28"/>
        </w:rPr>
        <w:t xml:space="preserve">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в случае возникновения разногласий (споров) между Верховным Хуралом (парламентом) Республики Тыва и Правительством Республики Тыва по вопросам их полномочий проводит согласительные процедуры, в том числе посредством образования согласительных комиссий;</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принимает решение о досрочном прекращении полномочий Верховного Хурала (парламента) Республики Тыва в соответствии с федеральным законом и инициирует проведение выборов;</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представляет Верховному Хуралу (парламенту) Республики Тыва кандидатуры для назначения на должность судей Конституционного суда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назначает половину членов Избирательной комиссии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дает согласие на назначение референдума Республики Тыва, инициирует проведение референдума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дает согласие Председателю Верховного суда Республики Тыва на представление Верховному Хуралу (парламенту) Республики Тыва кандидата на должность мирового судьи;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представляет к государственным наградам Российской Федерации и награждает государственными наградами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принимает меры по ликвидации последствий чрезвычайных ситуаций природного, техногенного и социального характера;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дает согласие на назначение на должность прокурора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lastRenderedPageBreak/>
        <w:t>осуществляет иные полномочия, установленные законодательствами Российской Федерации и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Полномочия Главы - Председателя Правительства Республики Тыва не могут быть использованы для изменения государственно-правового статуса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6" w:name="Par119"/>
      <w:bookmarkEnd w:id="6"/>
      <w:r w:rsidRPr="00862374">
        <w:rPr>
          <w:rFonts w:ascii="Times New Roman" w:hAnsi="Times New Roman" w:cs="Times New Roman"/>
          <w:sz w:val="28"/>
          <w:szCs w:val="28"/>
        </w:rPr>
        <w:t>Статья 7. Правовые акты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По вопросам своей компетенции Глава - Председатель Правительства Республики Тыва издает указы и распоряжения, имеющие обязательную силу на всей территории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Указы Главы - Председателя Правительства Республики Тыва, имеющие, как правило, нормативный характер, а также распоряжения Главы - Председателя Правительства Республики Тыва подлежат регистрации и хранению в установленном Главой - Председателем Правительства Республики Тыва порядке.</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Правовые акты Главы - Председателя Правительства Республики Тыва, носящие нормативный характер, вступают в силу со дня их официального опубликования. Правовые акты Главы - Председателя Правительства Республики Тыва по вопросам защиты прав и свобод человека и гражданина вступают в силу не ранее чем через десять дней после их официального опубликования.</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 вправе внести изменения и дополнения в ранее изданные указы и распоряжения, отменить, признать их утратившими силу или приостановить их действие.</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 вправе принять решение об издании официального издания-вестника нормативных правовых актов Главы - Председателя Правительства Республики Тыва. Порядок издания вестника нормативных правовых актов Главы - Председателя Правительства Республики Тыва устанавливается Главой - Председателем Правительства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7" w:name="Par133"/>
      <w:bookmarkEnd w:id="7"/>
      <w:r w:rsidRPr="00862374">
        <w:rPr>
          <w:rFonts w:ascii="Times New Roman" w:hAnsi="Times New Roman" w:cs="Times New Roman"/>
          <w:sz w:val="28"/>
          <w:szCs w:val="28"/>
        </w:rPr>
        <w:t>Статья 8. Порядок формирования Правительства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 формирует Правительство Республики Тыва, с этой целью он:</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утверждает структуру органов исполнительной власти Республики Тыва в соответствии с </w:t>
      </w:r>
      <w:hyperlink r:id="rId19" w:history="1">
        <w:r w:rsidRPr="00862374">
          <w:rPr>
            <w:rFonts w:ascii="Times New Roman" w:hAnsi="Times New Roman" w:cs="Times New Roman"/>
            <w:sz w:val="28"/>
            <w:szCs w:val="28"/>
          </w:rPr>
          <w:t>Конституцией</w:t>
        </w:r>
      </w:hyperlink>
      <w:r w:rsidRPr="00862374">
        <w:rPr>
          <w:rFonts w:ascii="Times New Roman" w:hAnsi="Times New Roman" w:cs="Times New Roman"/>
          <w:sz w:val="28"/>
          <w:szCs w:val="28"/>
        </w:rPr>
        <w:t xml:space="preserve">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назначает первых заместителей Председателя Правительства Республики Тыва, заместителей и министров Республики Тыва в </w:t>
      </w:r>
      <w:hyperlink r:id="rId20" w:history="1">
        <w:r w:rsidRPr="00862374">
          <w:rPr>
            <w:rFonts w:ascii="Times New Roman" w:hAnsi="Times New Roman" w:cs="Times New Roman"/>
            <w:sz w:val="28"/>
            <w:szCs w:val="28"/>
          </w:rPr>
          <w:t>порядке</w:t>
        </w:r>
      </w:hyperlink>
      <w:r w:rsidRPr="00862374">
        <w:rPr>
          <w:rFonts w:ascii="Times New Roman" w:hAnsi="Times New Roman" w:cs="Times New Roman"/>
          <w:sz w:val="28"/>
          <w:szCs w:val="28"/>
        </w:rPr>
        <w:t>, установленном Конституционным законом Республики Тыва "О Правительстве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назначает и освобождает от должности руководителей органов исполнительной власти Республики Тыва, руководителя (руководителей) Администрации Главы Республики Тыва и Аппарата Правительства Республики Тыва, образованных для обеспечения деятельности Главы - Председателя </w:t>
      </w:r>
      <w:r w:rsidRPr="00862374">
        <w:rPr>
          <w:rFonts w:ascii="Times New Roman" w:hAnsi="Times New Roman" w:cs="Times New Roman"/>
          <w:sz w:val="28"/>
          <w:szCs w:val="28"/>
        </w:rPr>
        <w:lastRenderedPageBreak/>
        <w:t>Правительства Республики Тыва, Правительства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При назначении на должность первого заместителя Председателя Правительства Республики Тыва, заместителя, министра, руководителя (руководителей) Администрации Главы Республики Тыва и Аппарата Правительства Республики Тыва, руководителей иных органов исполнительной власти Республики Тыва заключается трудовой договор (контракт) в соответствии с действующим законодательством.</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8" w:name="Par146"/>
      <w:bookmarkEnd w:id="8"/>
      <w:r w:rsidRPr="00862374">
        <w:rPr>
          <w:rFonts w:ascii="Times New Roman" w:hAnsi="Times New Roman" w:cs="Times New Roman"/>
          <w:sz w:val="28"/>
          <w:szCs w:val="28"/>
        </w:rPr>
        <w:t>Статья 9. Обеспечение деятельности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Для обеспечения деятельности Главы - Председателя Правительства Республики Тыва образуется Администрация Главы Республики Тыва. Решение об образовании, преобразовании, упразднении Администрации Главы Республики Тыва принимается Главой - Председателем Правительства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9" w:name="Par153"/>
      <w:bookmarkEnd w:id="9"/>
      <w:r w:rsidRPr="00862374">
        <w:rPr>
          <w:rFonts w:ascii="Times New Roman" w:hAnsi="Times New Roman" w:cs="Times New Roman"/>
          <w:sz w:val="28"/>
          <w:szCs w:val="28"/>
        </w:rPr>
        <w:t>Статья 10. Взаимодействие Главы - Председателя Правительства Республики Тыва с Верховным Хуралом (парламентом)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вправе назначить своих представителей в Верховном Хурале (парламенте)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представляет Верховному Хуралу (парламенту) Республики Тыва ежегодное послание о положении в республике;</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принимает решение о досрочном прекращении полномочий Верховного Хурала (парламента) Республики Тыва в соответствии с федеральным законом и инициирует проведение их выборов;</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вправе требовать созыва внеочередного заседания Верховного Хурала (парламента) Республики Тыва, а также созывать вновь избранный Верховный Хурал (парламент) Республики Тыва на первое заседание ранее срока, установленного </w:t>
      </w:r>
      <w:hyperlink r:id="rId21" w:history="1">
        <w:r w:rsidRPr="00862374">
          <w:rPr>
            <w:rFonts w:ascii="Times New Roman" w:hAnsi="Times New Roman" w:cs="Times New Roman"/>
            <w:sz w:val="28"/>
            <w:szCs w:val="28"/>
          </w:rPr>
          <w:t>Конституцией</w:t>
        </w:r>
      </w:hyperlink>
      <w:r w:rsidRPr="00862374">
        <w:rPr>
          <w:rFonts w:ascii="Times New Roman" w:hAnsi="Times New Roman" w:cs="Times New Roman"/>
          <w:sz w:val="28"/>
          <w:szCs w:val="28"/>
        </w:rPr>
        <w:t xml:space="preserve">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вправе участвовать в работе Верховного Хурала (парламента) Республики Тыва с правом совещательного голоса;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вправе предлагать вопросы в повестку дня Верховного Хурала (парламента)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осуществляет иные полномочия, предусмотренные федеральными законами и законами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Повестка дня очередной сессии Верховного Хурала (парламента) Республики Тыва с приложением проектов документов, подлежащих рассмотрению, направляются Председателем Верховного Хурала (парламента) Республики Тыва Главе - Председателю Правительства Республики Тыва либо представителю Главы - Председателя Правительства Республики Тыва в Верховном </w:t>
      </w:r>
      <w:proofErr w:type="spellStart"/>
      <w:r w:rsidRPr="00862374">
        <w:rPr>
          <w:rFonts w:ascii="Times New Roman" w:hAnsi="Times New Roman" w:cs="Times New Roman"/>
          <w:sz w:val="28"/>
          <w:szCs w:val="28"/>
        </w:rPr>
        <w:t>Хурал</w:t>
      </w:r>
      <w:proofErr w:type="gramStart"/>
      <w:r w:rsidRPr="00862374">
        <w:rPr>
          <w:rFonts w:ascii="Times New Roman" w:hAnsi="Times New Roman" w:cs="Times New Roman"/>
          <w:sz w:val="28"/>
          <w:szCs w:val="28"/>
        </w:rPr>
        <w:t>e</w:t>
      </w:r>
      <w:proofErr w:type="spellEnd"/>
      <w:proofErr w:type="gramEnd"/>
      <w:r w:rsidRPr="00862374">
        <w:rPr>
          <w:rFonts w:ascii="Times New Roman" w:hAnsi="Times New Roman" w:cs="Times New Roman"/>
          <w:sz w:val="28"/>
          <w:szCs w:val="28"/>
        </w:rPr>
        <w:t xml:space="preserve"> (парламенте) Республики Тыва не позднее чем за три дня до начала проведения сессии.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Глава - Председатель Правительства Республики Тыва и Верховный Хурал </w:t>
      </w:r>
      <w:r w:rsidRPr="00862374">
        <w:rPr>
          <w:rFonts w:ascii="Times New Roman" w:hAnsi="Times New Roman" w:cs="Times New Roman"/>
          <w:sz w:val="28"/>
          <w:szCs w:val="28"/>
        </w:rPr>
        <w:lastRenderedPageBreak/>
        <w:t>(парламент) Республики Тыва вправе принять совместные планы законотворческой и иной деятельности.</w:t>
      </w:r>
    </w:p>
    <w:p w:rsidR="00B95D19" w:rsidRPr="00862374" w:rsidRDefault="00B95D19">
      <w:pPr>
        <w:widowControl w:val="0"/>
        <w:autoSpaceDE w:val="0"/>
        <w:autoSpaceDN w:val="0"/>
        <w:adjustRightInd w:val="0"/>
        <w:spacing w:after="0" w:line="240" w:lineRule="auto"/>
        <w:jc w:val="both"/>
        <w:rPr>
          <w:rFonts w:ascii="Times New Roman" w:hAnsi="Times New Roman" w:cs="Times New Roman"/>
          <w:sz w:val="28"/>
          <w:szCs w:val="28"/>
        </w:rPr>
      </w:pPr>
      <w:r w:rsidRPr="00862374">
        <w:rPr>
          <w:rFonts w:ascii="Times New Roman" w:hAnsi="Times New Roman" w:cs="Times New Roman"/>
          <w:sz w:val="28"/>
          <w:szCs w:val="28"/>
        </w:rPr>
        <w:t xml:space="preserve">(в ред. Конституционного </w:t>
      </w:r>
      <w:hyperlink r:id="rId22" w:history="1">
        <w:r w:rsidRPr="00862374">
          <w:rPr>
            <w:rFonts w:ascii="Times New Roman" w:hAnsi="Times New Roman" w:cs="Times New Roman"/>
            <w:sz w:val="28"/>
            <w:szCs w:val="28"/>
          </w:rPr>
          <w:t>закона</w:t>
        </w:r>
      </w:hyperlink>
      <w:r w:rsidRPr="00862374">
        <w:rPr>
          <w:rFonts w:ascii="Times New Roman" w:hAnsi="Times New Roman" w:cs="Times New Roman"/>
          <w:sz w:val="28"/>
          <w:szCs w:val="28"/>
        </w:rPr>
        <w:t xml:space="preserve"> Республики Тыва от 10.06.2011 N 657 ВХ-1)</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Законопроекты, внесенные в Верховный Хурал (парламент) Республики Тыва Главой - Председателем Правительства Республики Тыва, рассматриваются по его просьбе в первоочередном порядке.</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0" w:name="Par178"/>
      <w:bookmarkEnd w:id="10"/>
      <w:r w:rsidRPr="00862374">
        <w:rPr>
          <w:rFonts w:ascii="Times New Roman" w:hAnsi="Times New Roman" w:cs="Times New Roman"/>
          <w:sz w:val="28"/>
          <w:szCs w:val="28"/>
        </w:rPr>
        <w:t>Статья 11. Гарантии деятельности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Государство принимает необходимые меры по обеспечению гарантий деятельности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 в период своей деятельности пользуется гарантиями, предусмотренными федеральными законами, настоящим Конституционным законом, иными законами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Главе - Председателю Правительства Республики Тыва предоставляется право:</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ежегодного оплачиваемого отпуска продолжительностью 50 календарных дней, без учета проезда к месту отдыха и обратно;</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государственного социального страхования;</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абзац утратил силу. - Конституционный </w:t>
      </w:r>
      <w:hyperlink r:id="rId23" w:history="1">
        <w:r w:rsidRPr="00862374">
          <w:rPr>
            <w:rFonts w:ascii="Times New Roman" w:hAnsi="Times New Roman" w:cs="Times New Roman"/>
            <w:sz w:val="28"/>
            <w:szCs w:val="28"/>
          </w:rPr>
          <w:t>закон</w:t>
        </w:r>
      </w:hyperlink>
      <w:r w:rsidRPr="00862374">
        <w:rPr>
          <w:rFonts w:ascii="Times New Roman" w:hAnsi="Times New Roman" w:cs="Times New Roman"/>
          <w:sz w:val="28"/>
          <w:szCs w:val="28"/>
        </w:rPr>
        <w:t xml:space="preserve"> Республики Тыва от 11.06.2013 N 1560 ВХ-1;</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бесплатного обслуживания его и членов его семьи в учреждениях здравоохранения Республики Тыва, в том числе и после выхода его на пенсию;</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ежегодного бесплатного санаторно-курортного лечения в санаторно-курортных организациях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бесплатного пользования средствами оргтехники, связи и другим государственным имуществом, необходимым для осуществления возложенных на него полномочий;</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защиты его и членов его семьи от насилия, угроз, других неправомерных действий в связи с исполнением им должностных обязанностей в порядке, установленном федеральным законом.</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Честь и достоинство Главы - Председателя Правительства Республики Тыва охраняются законом.</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Безопасность Главы - Председателя Правительства Республики Тыва и членов его семьи обеспечивается специальной службой охраны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Части 6 и 7 утратили силу. - Конституционный </w:t>
      </w:r>
      <w:hyperlink r:id="rId24" w:history="1">
        <w:r w:rsidRPr="00862374">
          <w:rPr>
            <w:rFonts w:ascii="Times New Roman" w:hAnsi="Times New Roman" w:cs="Times New Roman"/>
            <w:sz w:val="28"/>
            <w:szCs w:val="28"/>
          </w:rPr>
          <w:t>закон</w:t>
        </w:r>
      </w:hyperlink>
      <w:r w:rsidRPr="00862374">
        <w:rPr>
          <w:rFonts w:ascii="Times New Roman" w:hAnsi="Times New Roman" w:cs="Times New Roman"/>
          <w:sz w:val="28"/>
          <w:szCs w:val="28"/>
        </w:rPr>
        <w:t xml:space="preserve"> Республики Тыва от 11.06.2013 N 1560 ВХ-1;</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374">
        <w:rPr>
          <w:rFonts w:ascii="Times New Roman" w:hAnsi="Times New Roman" w:cs="Times New Roman"/>
          <w:sz w:val="28"/>
          <w:szCs w:val="28"/>
        </w:rPr>
        <w:t xml:space="preserve">Все расходы, связанные с исполнением возложенных на Главу - Председателя Правительства Республики Тыва обязанностей и обеспечением исполнения им полномочий, в том числе расходы на денежное вознаграждение, социальные гарантии, пенсионное обеспечение, медицинское обслуживание, лечение, обеспечение жилым помещением Главы - Председателя Правительства </w:t>
      </w:r>
      <w:r w:rsidRPr="00862374">
        <w:rPr>
          <w:rFonts w:ascii="Times New Roman" w:hAnsi="Times New Roman" w:cs="Times New Roman"/>
          <w:sz w:val="28"/>
          <w:szCs w:val="28"/>
        </w:rPr>
        <w:lastRenderedPageBreak/>
        <w:t>Республики Тыва, и расходы, связанные с исполнением обязанностей его супруги (супруга) по сопровождению Главы - Председателя Правительства Республики Тыва в ходе официальных визитов</w:t>
      </w:r>
      <w:proofErr w:type="gramEnd"/>
      <w:r w:rsidRPr="00862374">
        <w:rPr>
          <w:rFonts w:ascii="Times New Roman" w:hAnsi="Times New Roman" w:cs="Times New Roman"/>
          <w:sz w:val="28"/>
          <w:szCs w:val="28"/>
        </w:rPr>
        <w:t>, приемов, встреч и иных протокольных и церемониальных мероприятий, принятых в практике официальных протоколов и требующих обязательного ее (его) присутствия, осуществляется за счет средств бюджета Республики Тыва.</w:t>
      </w:r>
    </w:p>
    <w:p w:rsidR="00C24D7E" w:rsidRPr="00862374" w:rsidRDefault="00C24D7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Обязанность по предоставлению сведений о расходах возникает в отношении сделок, совершенных с 1 января 2012 года (</w:t>
      </w:r>
      <w:hyperlink r:id="rId25" w:history="1">
        <w:r w:rsidRPr="00862374">
          <w:rPr>
            <w:rFonts w:ascii="Times New Roman" w:hAnsi="Times New Roman" w:cs="Times New Roman"/>
            <w:sz w:val="28"/>
            <w:szCs w:val="28"/>
          </w:rPr>
          <w:t>часть 2 статьи 4</w:t>
        </w:r>
      </w:hyperlink>
      <w:r w:rsidRPr="00862374">
        <w:rPr>
          <w:rFonts w:ascii="Times New Roman" w:hAnsi="Times New Roman" w:cs="Times New Roman"/>
          <w:sz w:val="28"/>
          <w:szCs w:val="28"/>
        </w:rPr>
        <w:t xml:space="preserve"> Конституционного закона Республики Тыва от 15.03.2013 N 1830 ВХ-1).</w:t>
      </w:r>
    </w:p>
    <w:p w:rsidR="00C24D7E" w:rsidRPr="00862374" w:rsidRDefault="00C24D7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1" w:name="Par205"/>
      <w:bookmarkEnd w:id="11"/>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862374">
        <w:rPr>
          <w:rFonts w:ascii="Times New Roman" w:hAnsi="Times New Roman" w:cs="Times New Roman"/>
          <w:sz w:val="28"/>
          <w:szCs w:val="28"/>
        </w:rPr>
        <w:t>Статья 12. Сведения о доходах и расходах, об имуществе и обязательствах имущественного характера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2" w:name="Par211"/>
      <w:bookmarkEnd w:id="12"/>
      <w:r w:rsidRPr="00862374">
        <w:rPr>
          <w:rFonts w:ascii="Times New Roman" w:hAnsi="Times New Roman" w:cs="Times New Roman"/>
          <w:sz w:val="28"/>
          <w:szCs w:val="28"/>
        </w:rPr>
        <w:t>Статья 13. Резиденция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Резиденция Главы - Председателя Правительства Республики Тыва находится в городе Кызыле - столице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Здание резиденции Главы - Председателя Правительства Республики Тыва является собственностью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Над зданием резиденции Главы - Председателя Правительства Республики Тыва размещаются государственные флаги Российской Федерации и Республики Тыва, на фасаде здания помещается Государственный герб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Порядок размещения государственных флагов Российской Федерации и Республики Тыва определяется федеральным конституционным </w:t>
      </w:r>
      <w:hyperlink r:id="rId26" w:history="1">
        <w:r w:rsidRPr="00862374">
          <w:rPr>
            <w:rFonts w:ascii="Times New Roman" w:hAnsi="Times New Roman" w:cs="Times New Roman"/>
            <w:sz w:val="28"/>
            <w:szCs w:val="28"/>
          </w:rPr>
          <w:t>законом</w:t>
        </w:r>
      </w:hyperlink>
      <w:r w:rsidRPr="00862374">
        <w:rPr>
          <w:rFonts w:ascii="Times New Roman" w:hAnsi="Times New Roman" w:cs="Times New Roman"/>
          <w:sz w:val="28"/>
          <w:szCs w:val="28"/>
        </w:rPr>
        <w:t xml:space="preserve"> и Конституционным </w:t>
      </w:r>
      <w:hyperlink r:id="rId27" w:history="1">
        <w:r w:rsidRPr="00862374">
          <w:rPr>
            <w:rFonts w:ascii="Times New Roman" w:hAnsi="Times New Roman" w:cs="Times New Roman"/>
            <w:sz w:val="28"/>
            <w:szCs w:val="28"/>
          </w:rPr>
          <w:t>законом</w:t>
        </w:r>
      </w:hyperlink>
      <w:r w:rsidRPr="00862374">
        <w:rPr>
          <w:rFonts w:ascii="Times New Roman" w:hAnsi="Times New Roman" w:cs="Times New Roman"/>
          <w:sz w:val="28"/>
          <w:szCs w:val="28"/>
        </w:rPr>
        <w:t xml:space="preserve"> Республики Тыва, Государственного герба Республики Тыва - Конституционным </w:t>
      </w:r>
      <w:hyperlink r:id="rId28" w:history="1">
        <w:r w:rsidRPr="00862374">
          <w:rPr>
            <w:rFonts w:ascii="Times New Roman" w:hAnsi="Times New Roman" w:cs="Times New Roman"/>
            <w:sz w:val="28"/>
            <w:szCs w:val="28"/>
          </w:rPr>
          <w:t>законом</w:t>
        </w:r>
      </w:hyperlink>
      <w:r w:rsidRPr="00862374">
        <w:rPr>
          <w:rFonts w:ascii="Times New Roman" w:hAnsi="Times New Roman" w:cs="Times New Roman"/>
          <w:sz w:val="28"/>
          <w:szCs w:val="28"/>
        </w:rPr>
        <w:t xml:space="preserve">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3" w:name="Par222"/>
      <w:bookmarkEnd w:id="13"/>
      <w:r w:rsidRPr="00862374">
        <w:rPr>
          <w:rFonts w:ascii="Times New Roman" w:hAnsi="Times New Roman" w:cs="Times New Roman"/>
          <w:sz w:val="28"/>
          <w:szCs w:val="28"/>
        </w:rPr>
        <w:t>Статья 14. Символы власти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Символами власти Главы - Председателя Правительства Республики Тыва являются должностной знак Главы - Председателя Правительства Республики Тыва и печать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Описание и порядок использования символов власти Главы - Председателя Правительства Республики Тыва устанавливается нормативными правовыми актами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Символы власти Главы - Председателя Правительства Республики Тыва размещаются в кабинете Главы - Председателя Правительства Республики Тыва </w:t>
      </w:r>
      <w:r w:rsidRPr="00862374">
        <w:rPr>
          <w:rFonts w:ascii="Times New Roman" w:hAnsi="Times New Roman" w:cs="Times New Roman"/>
          <w:sz w:val="28"/>
          <w:szCs w:val="28"/>
        </w:rPr>
        <w:lastRenderedPageBreak/>
        <w:t>равно как Государственный флаг и Государственный герб Российской Федерации.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В день истечения срока полномочий Главы - Председателя Правительства Республики Тыва символы власти Главы - Председателя Правительства Республики Тыва передаются на временное хранение в Верховный Хурал (парламент)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4" w:name="Par234"/>
      <w:bookmarkEnd w:id="14"/>
      <w:r w:rsidRPr="00862374">
        <w:rPr>
          <w:rFonts w:ascii="Times New Roman" w:hAnsi="Times New Roman" w:cs="Times New Roman"/>
          <w:sz w:val="28"/>
          <w:szCs w:val="28"/>
        </w:rPr>
        <w:t>Статья 15. Денежное содержание и пенсионное обеспечение</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Главе - Председателю Правительства Республики Тыва выплачивается денежное вознаграждение в сумме и порядке, установленном федеральными законами и законами Республики Тыва, из средств бюджета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 имеет право на государственную пенсию и ежемесячную доплату к государственной пенсии.</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5" w:name="Par241"/>
      <w:bookmarkEnd w:id="15"/>
      <w:r w:rsidRPr="00862374">
        <w:rPr>
          <w:rFonts w:ascii="Times New Roman" w:hAnsi="Times New Roman" w:cs="Times New Roman"/>
          <w:sz w:val="28"/>
          <w:szCs w:val="28"/>
        </w:rPr>
        <w:t>Статья 16. Финансирование деятельности Главы - Председателя Правительства Республики Тыва и Администрации Главы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Финансирование деятельности Главы - Председателя Правительства Республики Тыва и Администрации Главы Республики Тыва осуществляется за счет средств бюджета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6" w:name="Par247"/>
      <w:bookmarkEnd w:id="16"/>
      <w:r w:rsidRPr="00862374">
        <w:rPr>
          <w:rFonts w:ascii="Times New Roman" w:hAnsi="Times New Roman" w:cs="Times New Roman"/>
          <w:sz w:val="28"/>
          <w:szCs w:val="28"/>
        </w:rPr>
        <w:t>Статья 17. Досрочное прекращение полномочий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Глава - Председатель Правительства Республики Тыва прекращает исполнение полномочий досрочно в случае:</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52"/>
      <w:bookmarkEnd w:id="17"/>
      <w:r w:rsidRPr="00862374">
        <w:rPr>
          <w:rFonts w:ascii="Times New Roman" w:hAnsi="Times New Roman" w:cs="Times New Roman"/>
          <w:sz w:val="28"/>
          <w:szCs w:val="28"/>
        </w:rPr>
        <w:t>а) его смерти;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53"/>
      <w:bookmarkEnd w:id="18"/>
      <w:r w:rsidRPr="00862374">
        <w:rPr>
          <w:rFonts w:ascii="Times New Roman" w:hAnsi="Times New Roman" w:cs="Times New Roman"/>
          <w:sz w:val="28"/>
          <w:szCs w:val="28"/>
        </w:rPr>
        <w:t xml:space="preserve">б) отрешения его от должности Президентом Российской Федерации в связи с выражением ему недоверия Верховным Хуралом (парламентом) Республики Тыва в порядке и по основаниям, установленным федеральным </w:t>
      </w:r>
      <w:hyperlink r:id="rId29" w:history="1">
        <w:r w:rsidRPr="00862374">
          <w:rPr>
            <w:rFonts w:ascii="Times New Roman" w:hAnsi="Times New Roman" w:cs="Times New Roman"/>
            <w:sz w:val="28"/>
            <w:szCs w:val="28"/>
          </w:rPr>
          <w:t>законом</w:t>
        </w:r>
      </w:hyperlink>
      <w:r w:rsidRPr="00862374">
        <w:rPr>
          <w:rFonts w:ascii="Times New Roman" w:hAnsi="Times New Roman" w:cs="Times New Roman"/>
          <w:sz w:val="28"/>
          <w:szCs w:val="28"/>
        </w:rPr>
        <w:t>;</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54"/>
      <w:bookmarkEnd w:id="19"/>
      <w:r w:rsidRPr="00862374">
        <w:rPr>
          <w:rFonts w:ascii="Times New Roman" w:hAnsi="Times New Roman" w:cs="Times New Roman"/>
          <w:sz w:val="28"/>
          <w:szCs w:val="28"/>
        </w:rPr>
        <w:t>в) его отставки по собственному желанию;</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55"/>
      <w:bookmarkEnd w:id="20"/>
      <w:proofErr w:type="gramStart"/>
      <w:r w:rsidRPr="00862374">
        <w:rPr>
          <w:rFonts w:ascii="Times New Roman" w:hAnsi="Times New Roman" w:cs="Times New Roman"/>
          <w:sz w:val="28"/>
          <w:szCs w:val="28"/>
        </w:rP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w:t>
      </w:r>
      <w:hyperlink r:id="rId30" w:history="1">
        <w:r w:rsidRPr="00862374">
          <w:rPr>
            <w:rFonts w:ascii="Times New Roman" w:hAnsi="Times New Roman" w:cs="Times New Roman"/>
            <w:sz w:val="28"/>
            <w:szCs w:val="28"/>
          </w:rPr>
          <w:t>законом</w:t>
        </w:r>
      </w:hyperlink>
      <w:r w:rsidRPr="00862374">
        <w:rPr>
          <w:rFonts w:ascii="Times New Roman" w:hAnsi="Times New Roman" w:cs="Times New Roman"/>
          <w:sz w:val="28"/>
          <w:szCs w:val="28"/>
        </w:rPr>
        <w:t xml:space="preserve">. При этом основанием для утраты доверия Президента Российской Федерации является выявление в отношении Главы - Председателя Правительства Республики Тыва фактов коррупции или </w:t>
      </w:r>
      <w:proofErr w:type="spellStart"/>
      <w:r w:rsidRPr="00862374">
        <w:rPr>
          <w:rFonts w:ascii="Times New Roman" w:hAnsi="Times New Roman" w:cs="Times New Roman"/>
          <w:sz w:val="28"/>
          <w:szCs w:val="28"/>
        </w:rPr>
        <w:t>неурегулирование</w:t>
      </w:r>
      <w:proofErr w:type="spellEnd"/>
      <w:r w:rsidRPr="00862374">
        <w:rPr>
          <w:rFonts w:ascii="Times New Roman" w:hAnsi="Times New Roman" w:cs="Times New Roman"/>
          <w:sz w:val="28"/>
          <w:szCs w:val="28"/>
        </w:rPr>
        <w:t xml:space="preserve"> конфликта интересов как правонарушений, предусмотренных Федеральным </w:t>
      </w:r>
      <w:hyperlink r:id="rId31" w:history="1">
        <w:r w:rsidRPr="00862374">
          <w:rPr>
            <w:rFonts w:ascii="Times New Roman" w:hAnsi="Times New Roman" w:cs="Times New Roman"/>
            <w:sz w:val="28"/>
            <w:szCs w:val="28"/>
          </w:rPr>
          <w:t>законом</w:t>
        </w:r>
      </w:hyperlink>
      <w:r w:rsidRPr="00862374">
        <w:rPr>
          <w:rFonts w:ascii="Times New Roman" w:hAnsi="Times New Roman" w:cs="Times New Roman"/>
          <w:sz w:val="28"/>
          <w:szCs w:val="28"/>
        </w:rPr>
        <w:t xml:space="preserve"> от 25</w:t>
      </w:r>
      <w:proofErr w:type="gramEnd"/>
      <w:r w:rsidRPr="00862374">
        <w:rPr>
          <w:rFonts w:ascii="Times New Roman" w:hAnsi="Times New Roman" w:cs="Times New Roman"/>
          <w:sz w:val="28"/>
          <w:szCs w:val="28"/>
        </w:rPr>
        <w:t xml:space="preserve"> декабря 2008 года N 273-ФЗ "О противодействии коррупции".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62374">
        <w:rPr>
          <w:rFonts w:ascii="Times New Roman" w:hAnsi="Times New Roman" w:cs="Times New Roman"/>
          <w:sz w:val="28"/>
          <w:szCs w:val="28"/>
        </w:rPr>
        <w:t>д</w:t>
      </w:r>
      <w:proofErr w:type="spellEnd"/>
      <w:r w:rsidRPr="00862374">
        <w:rPr>
          <w:rFonts w:ascii="Times New Roman" w:hAnsi="Times New Roman" w:cs="Times New Roman"/>
          <w:sz w:val="28"/>
          <w:szCs w:val="28"/>
        </w:rPr>
        <w:t>) признания его судом недееспособным или ограниченно дееспособным;</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е) признания его судом безвестно отсутствующим или объявления умершим;</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ж) вступления в отношении его в законную силу обвинительного приговора суда;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62374">
        <w:rPr>
          <w:rFonts w:ascii="Times New Roman" w:hAnsi="Times New Roman" w:cs="Times New Roman"/>
          <w:sz w:val="28"/>
          <w:szCs w:val="28"/>
        </w:rPr>
        <w:t>з</w:t>
      </w:r>
      <w:proofErr w:type="spellEnd"/>
      <w:r w:rsidRPr="00862374">
        <w:rPr>
          <w:rFonts w:ascii="Times New Roman" w:hAnsi="Times New Roman" w:cs="Times New Roman"/>
          <w:sz w:val="28"/>
          <w:szCs w:val="28"/>
        </w:rPr>
        <w:t>) его выезда за пределы Российской Федерации на постоянное место жительства;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lastRenderedPageBreak/>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к) его отзыва избирателями, зарегистрированными на территории Республики Тыва, на основании и в порядке, </w:t>
      </w:r>
      <w:proofErr w:type="gramStart"/>
      <w:r w:rsidRPr="00862374">
        <w:rPr>
          <w:rFonts w:ascii="Times New Roman" w:hAnsi="Times New Roman" w:cs="Times New Roman"/>
          <w:sz w:val="28"/>
          <w:szCs w:val="28"/>
        </w:rPr>
        <w:t>установленных</w:t>
      </w:r>
      <w:proofErr w:type="gramEnd"/>
      <w:r w:rsidRPr="00862374">
        <w:rPr>
          <w:rFonts w:ascii="Times New Roman" w:hAnsi="Times New Roman" w:cs="Times New Roman"/>
          <w:sz w:val="28"/>
          <w:szCs w:val="28"/>
        </w:rPr>
        <w:t xml:space="preserve"> федеральным законом и принятым в соответствии с ним законом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Решение о досрочном прекращении полномочий Главы - Председателя Правительства Республики Тыва принимается Верховным Хуралом (парламентом) Республики Тыва по представлению Президента Российской Федерации, за исключением случаев, предусмотренных </w:t>
      </w:r>
      <w:hyperlink w:anchor="Par252" w:history="1">
        <w:r w:rsidRPr="00862374">
          <w:rPr>
            <w:rFonts w:ascii="Times New Roman" w:hAnsi="Times New Roman" w:cs="Times New Roman"/>
            <w:sz w:val="28"/>
            <w:szCs w:val="28"/>
          </w:rPr>
          <w:t>пунктами "а"</w:t>
        </w:r>
      </w:hyperlink>
      <w:r w:rsidRPr="00862374">
        <w:rPr>
          <w:rFonts w:ascii="Times New Roman" w:hAnsi="Times New Roman" w:cs="Times New Roman"/>
          <w:sz w:val="28"/>
          <w:szCs w:val="28"/>
        </w:rPr>
        <w:t xml:space="preserve">, </w:t>
      </w:r>
      <w:hyperlink w:anchor="Par253" w:history="1">
        <w:r w:rsidRPr="00862374">
          <w:rPr>
            <w:rFonts w:ascii="Times New Roman" w:hAnsi="Times New Roman" w:cs="Times New Roman"/>
            <w:sz w:val="28"/>
            <w:szCs w:val="28"/>
          </w:rPr>
          <w:t>"б"</w:t>
        </w:r>
      </w:hyperlink>
      <w:r w:rsidRPr="00862374">
        <w:rPr>
          <w:rFonts w:ascii="Times New Roman" w:hAnsi="Times New Roman" w:cs="Times New Roman"/>
          <w:sz w:val="28"/>
          <w:szCs w:val="28"/>
        </w:rPr>
        <w:t xml:space="preserve">, </w:t>
      </w:r>
      <w:hyperlink w:anchor="Par254" w:history="1">
        <w:r w:rsidRPr="00862374">
          <w:rPr>
            <w:rFonts w:ascii="Times New Roman" w:hAnsi="Times New Roman" w:cs="Times New Roman"/>
            <w:sz w:val="28"/>
            <w:szCs w:val="28"/>
          </w:rPr>
          <w:t>"в"</w:t>
        </w:r>
      </w:hyperlink>
      <w:r w:rsidRPr="00862374">
        <w:rPr>
          <w:rFonts w:ascii="Times New Roman" w:hAnsi="Times New Roman" w:cs="Times New Roman"/>
          <w:sz w:val="28"/>
          <w:szCs w:val="28"/>
        </w:rPr>
        <w:t xml:space="preserve"> и </w:t>
      </w:r>
      <w:hyperlink w:anchor="Par255" w:history="1">
        <w:r w:rsidRPr="00862374">
          <w:rPr>
            <w:rFonts w:ascii="Times New Roman" w:hAnsi="Times New Roman" w:cs="Times New Roman"/>
            <w:sz w:val="28"/>
            <w:szCs w:val="28"/>
          </w:rPr>
          <w:t>"г"</w:t>
        </w:r>
      </w:hyperlink>
      <w:r w:rsidRPr="00862374">
        <w:rPr>
          <w:rFonts w:ascii="Times New Roman" w:hAnsi="Times New Roman" w:cs="Times New Roman"/>
          <w:sz w:val="28"/>
          <w:szCs w:val="28"/>
        </w:rPr>
        <w:t xml:space="preserve"> настоящей статьи.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В случаях, предусмотренных </w:t>
      </w:r>
      <w:hyperlink w:anchor="Par253" w:history="1">
        <w:r w:rsidRPr="00862374">
          <w:rPr>
            <w:rFonts w:ascii="Times New Roman" w:hAnsi="Times New Roman" w:cs="Times New Roman"/>
            <w:sz w:val="28"/>
            <w:szCs w:val="28"/>
          </w:rPr>
          <w:t>пунктами "б"</w:t>
        </w:r>
      </w:hyperlink>
      <w:r w:rsidRPr="00862374">
        <w:rPr>
          <w:rFonts w:ascii="Times New Roman" w:hAnsi="Times New Roman" w:cs="Times New Roman"/>
          <w:sz w:val="28"/>
          <w:szCs w:val="28"/>
        </w:rPr>
        <w:t xml:space="preserve">, </w:t>
      </w:r>
      <w:hyperlink w:anchor="Par254" w:history="1">
        <w:r w:rsidRPr="00862374">
          <w:rPr>
            <w:rFonts w:ascii="Times New Roman" w:hAnsi="Times New Roman" w:cs="Times New Roman"/>
            <w:sz w:val="28"/>
            <w:szCs w:val="28"/>
          </w:rPr>
          <w:t>"в"</w:t>
        </w:r>
      </w:hyperlink>
      <w:r w:rsidRPr="00862374">
        <w:rPr>
          <w:rFonts w:ascii="Times New Roman" w:hAnsi="Times New Roman" w:cs="Times New Roman"/>
          <w:sz w:val="28"/>
          <w:szCs w:val="28"/>
        </w:rPr>
        <w:t xml:space="preserve"> и </w:t>
      </w:r>
      <w:hyperlink w:anchor="Par255" w:history="1">
        <w:r w:rsidRPr="00862374">
          <w:rPr>
            <w:rFonts w:ascii="Times New Roman" w:hAnsi="Times New Roman" w:cs="Times New Roman"/>
            <w:sz w:val="28"/>
            <w:szCs w:val="28"/>
          </w:rPr>
          <w:t>"г"</w:t>
        </w:r>
      </w:hyperlink>
      <w:r w:rsidRPr="00862374">
        <w:rPr>
          <w:rFonts w:ascii="Times New Roman" w:hAnsi="Times New Roman" w:cs="Times New Roman"/>
          <w:sz w:val="28"/>
          <w:szCs w:val="28"/>
        </w:rPr>
        <w:t xml:space="preserve"> настоящей статьи, решение о досрочном прекращении полномочий Главы - Председателя Правительства Республики Тыва принимается Президентом Российской Федерации.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Отзыв Главы - Председателя Правительства Республики Тыва возможен по одному из следующих оснований:</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а) нарушение Главой - Председателем Правительства Республики Тыва законодательства Российской Федерации и (или) законодательства Республики Тыва, факт совершения которого установлен соответствующим судом. Отзыв по данному основанию не освобождает Главу - Председателя Правительства Республики Тыва от иной ответственности, предусмотренной федеральными законами и законами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б) неоднократное грубое без уважительных причин неисполнение Главой - Председателем Правительства Республики Тыва своих обязанностей, установленное соответствующим судом.</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374">
        <w:rPr>
          <w:rFonts w:ascii="Times New Roman" w:hAnsi="Times New Roman" w:cs="Times New Roman"/>
          <w:sz w:val="28"/>
          <w:szCs w:val="28"/>
        </w:rPr>
        <w:t>Обратиться в Верховный суд Республики Тыва с заявлением об установлении фактов, указанных в части четвертой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Республики Тыва и обладающих активным избирательным правом на выборах Главы - Председателя Правительства Республики Тыва.</w:t>
      </w:r>
      <w:proofErr w:type="gramEnd"/>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374">
        <w:rPr>
          <w:rFonts w:ascii="Times New Roman" w:hAnsi="Times New Roman" w:cs="Times New Roman"/>
          <w:sz w:val="28"/>
          <w:szCs w:val="28"/>
        </w:rPr>
        <w:t>Голосование по отзыву Главы - Председателя Правительства Республики Тыва назначается Верховным Хуралом (парламентом) Республики Тыва при наличии хотя бы одного из оснований отзыва, предусмотренных частью четвертой настоящей статьи, необходимого количества достоверных и (или) действительных подписей избирателей, установленного законом Республики Тыва в соответствии с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roofErr w:type="gramEnd"/>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1" w:name="Par275"/>
      <w:bookmarkEnd w:id="21"/>
      <w:r w:rsidRPr="00862374">
        <w:rPr>
          <w:rFonts w:ascii="Times New Roman" w:hAnsi="Times New Roman" w:cs="Times New Roman"/>
          <w:sz w:val="28"/>
          <w:szCs w:val="28"/>
        </w:rPr>
        <w:t>Статья 18. Временное исполнение обязанностей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В случаях временного отсутствия Главы - Председателя Правительства Республики Тыва, за исключением случаев, предусмотренных федеральными законами, его обязанности исполняет один из заместителей Председателя Правительства Республики Тыва в соответствии с распределением обязанностей между ними или уполномоченный Главой - Председателем Правительства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374">
        <w:rPr>
          <w:rFonts w:ascii="Times New Roman" w:hAnsi="Times New Roman" w:cs="Times New Roman"/>
          <w:sz w:val="28"/>
          <w:szCs w:val="28"/>
        </w:rPr>
        <w:t xml:space="preserve">Исполняющий обязанности Главы - Председателя Правительства Республики Тыва, назначенный в соответствии с настоящей статьей, не вправе принимать решения о получении бюджетных и иных кредитов, предоставлении государственных гарантий Республики Тыва, осуществлять иные бюджетные и финансовые полномочия, если иное не установлено Главой - Председателем Правительства Республики Тыва, а также осуществлять полномочия, предусмотренные </w:t>
      </w:r>
      <w:hyperlink r:id="rId32" w:history="1">
        <w:r w:rsidRPr="00862374">
          <w:rPr>
            <w:rFonts w:ascii="Times New Roman" w:hAnsi="Times New Roman" w:cs="Times New Roman"/>
            <w:sz w:val="28"/>
            <w:szCs w:val="28"/>
          </w:rPr>
          <w:t>подпунктами "б</w:t>
        </w:r>
      </w:hyperlink>
      <w:r w:rsidRPr="00862374">
        <w:rPr>
          <w:rFonts w:ascii="Times New Roman" w:hAnsi="Times New Roman" w:cs="Times New Roman"/>
          <w:sz w:val="28"/>
          <w:szCs w:val="28"/>
        </w:rPr>
        <w:t xml:space="preserve">, </w:t>
      </w:r>
      <w:hyperlink r:id="rId33" w:history="1">
        <w:r w:rsidRPr="00862374">
          <w:rPr>
            <w:rFonts w:ascii="Times New Roman" w:hAnsi="Times New Roman" w:cs="Times New Roman"/>
            <w:sz w:val="28"/>
            <w:szCs w:val="28"/>
          </w:rPr>
          <w:t>г</w:t>
        </w:r>
      </w:hyperlink>
      <w:r w:rsidRPr="00862374">
        <w:rPr>
          <w:rFonts w:ascii="Times New Roman" w:hAnsi="Times New Roman" w:cs="Times New Roman"/>
          <w:sz w:val="28"/>
          <w:szCs w:val="28"/>
        </w:rPr>
        <w:t xml:space="preserve">, </w:t>
      </w:r>
      <w:hyperlink r:id="rId34" w:history="1">
        <w:r w:rsidRPr="00862374">
          <w:rPr>
            <w:rFonts w:ascii="Times New Roman" w:hAnsi="Times New Roman" w:cs="Times New Roman"/>
            <w:sz w:val="28"/>
            <w:szCs w:val="28"/>
          </w:rPr>
          <w:t>г.1</w:t>
        </w:r>
      </w:hyperlink>
      <w:r w:rsidRPr="00862374">
        <w:rPr>
          <w:rFonts w:ascii="Times New Roman" w:hAnsi="Times New Roman" w:cs="Times New Roman"/>
          <w:sz w:val="28"/>
          <w:szCs w:val="28"/>
        </w:rPr>
        <w:t xml:space="preserve"> - </w:t>
      </w:r>
      <w:hyperlink r:id="rId35" w:history="1">
        <w:r w:rsidRPr="00862374">
          <w:rPr>
            <w:rFonts w:ascii="Times New Roman" w:hAnsi="Times New Roman" w:cs="Times New Roman"/>
            <w:sz w:val="28"/>
            <w:szCs w:val="28"/>
          </w:rPr>
          <w:t>л</w:t>
        </w:r>
      </w:hyperlink>
      <w:r w:rsidRPr="00862374">
        <w:rPr>
          <w:rFonts w:ascii="Times New Roman" w:hAnsi="Times New Roman" w:cs="Times New Roman"/>
          <w:sz w:val="28"/>
          <w:szCs w:val="28"/>
        </w:rPr>
        <w:t xml:space="preserve">, </w:t>
      </w:r>
      <w:hyperlink r:id="rId36" w:history="1">
        <w:proofErr w:type="spellStart"/>
        <w:r w:rsidRPr="00862374">
          <w:rPr>
            <w:rFonts w:ascii="Times New Roman" w:hAnsi="Times New Roman" w:cs="Times New Roman"/>
            <w:sz w:val="28"/>
            <w:szCs w:val="28"/>
          </w:rPr>
          <w:t>н</w:t>
        </w:r>
        <w:proofErr w:type="spellEnd"/>
      </w:hyperlink>
      <w:r w:rsidRPr="00862374">
        <w:rPr>
          <w:rFonts w:ascii="Times New Roman" w:hAnsi="Times New Roman" w:cs="Times New Roman"/>
          <w:sz w:val="28"/>
          <w:szCs w:val="28"/>
        </w:rPr>
        <w:t xml:space="preserve">, </w:t>
      </w:r>
      <w:hyperlink r:id="rId37" w:history="1">
        <w:r w:rsidRPr="00862374">
          <w:rPr>
            <w:rFonts w:ascii="Times New Roman" w:hAnsi="Times New Roman" w:cs="Times New Roman"/>
            <w:sz w:val="28"/>
            <w:szCs w:val="28"/>
          </w:rPr>
          <w:t>о" части 2</w:t>
        </w:r>
      </w:hyperlink>
      <w:r w:rsidRPr="00862374">
        <w:rPr>
          <w:rFonts w:ascii="Times New Roman" w:hAnsi="Times New Roman" w:cs="Times New Roman"/>
          <w:sz w:val="28"/>
          <w:szCs w:val="28"/>
        </w:rPr>
        <w:t xml:space="preserve">, </w:t>
      </w:r>
      <w:hyperlink r:id="rId38" w:history="1">
        <w:r w:rsidRPr="00862374">
          <w:rPr>
            <w:rFonts w:ascii="Times New Roman" w:hAnsi="Times New Roman" w:cs="Times New Roman"/>
            <w:sz w:val="28"/>
            <w:szCs w:val="28"/>
          </w:rPr>
          <w:t>частью 3</w:t>
        </w:r>
        <w:proofErr w:type="gramEnd"/>
        <w:r w:rsidRPr="00862374">
          <w:rPr>
            <w:rFonts w:ascii="Times New Roman" w:hAnsi="Times New Roman" w:cs="Times New Roman"/>
            <w:sz w:val="28"/>
            <w:szCs w:val="28"/>
          </w:rPr>
          <w:t xml:space="preserve"> статьи 111</w:t>
        </w:r>
      </w:hyperlink>
      <w:r w:rsidRPr="00862374">
        <w:rPr>
          <w:rFonts w:ascii="Times New Roman" w:hAnsi="Times New Roman" w:cs="Times New Roman"/>
          <w:sz w:val="28"/>
          <w:szCs w:val="28"/>
        </w:rPr>
        <w:t xml:space="preserve"> Конституции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2" w:name="Par282"/>
      <w:bookmarkEnd w:id="22"/>
      <w:r w:rsidRPr="00862374">
        <w:rPr>
          <w:rFonts w:ascii="Times New Roman" w:hAnsi="Times New Roman" w:cs="Times New Roman"/>
          <w:sz w:val="28"/>
          <w:szCs w:val="28"/>
        </w:rPr>
        <w:t>Статья 19. Ответственность Главы - Председателя Правительства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Глава - Председатель Правительства Республики Тыва за ненадлежащее исполнение возложенных на него обязанностей несет ответственность в порядке, установленном федеральными </w:t>
      </w:r>
      <w:hyperlink r:id="rId39" w:history="1">
        <w:r w:rsidRPr="00862374">
          <w:rPr>
            <w:rFonts w:ascii="Times New Roman" w:hAnsi="Times New Roman" w:cs="Times New Roman"/>
            <w:sz w:val="28"/>
            <w:szCs w:val="28"/>
          </w:rPr>
          <w:t>законами</w:t>
        </w:r>
      </w:hyperlink>
      <w:r w:rsidRPr="00862374">
        <w:rPr>
          <w:rFonts w:ascii="Times New Roman" w:hAnsi="Times New Roman" w:cs="Times New Roman"/>
          <w:sz w:val="28"/>
          <w:szCs w:val="28"/>
        </w:rPr>
        <w:t>.</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3" w:name="Par288"/>
      <w:bookmarkEnd w:id="23"/>
      <w:r w:rsidRPr="00862374">
        <w:rPr>
          <w:rFonts w:ascii="Times New Roman" w:hAnsi="Times New Roman" w:cs="Times New Roman"/>
          <w:sz w:val="28"/>
          <w:szCs w:val="28"/>
        </w:rPr>
        <w:t>Статья 19.1. Социальные гарантии высшему должностному лицу Республики Тыва, прекратившему исполнение своих полномочий</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374">
        <w:rPr>
          <w:rFonts w:ascii="Times New Roman" w:hAnsi="Times New Roman" w:cs="Times New Roman"/>
          <w:sz w:val="28"/>
          <w:szCs w:val="28"/>
        </w:rPr>
        <w:t xml:space="preserve">Высшее должностное лицо Республики Тыва, прекратившее исполнение своих полномочий (в том числе досрочно), за исключением случаев прекращения полномочий, связанных с виновными действиями, имеет право на ежемесячную доплату к трудовой пенсии по старости (инвалидности), назначенной в соответствии с Федеральным </w:t>
      </w:r>
      <w:hyperlink r:id="rId40" w:history="1">
        <w:r w:rsidRPr="00862374">
          <w:rPr>
            <w:rFonts w:ascii="Times New Roman" w:hAnsi="Times New Roman" w:cs="Times New Roman"/>
            <w:sz w:val="28"/>
            <w:szCs w:val="28"/>
          </w:rPr>
          <w:t>законом</w:t>
        </w:r>
      </w:hyperlink>
      <w:r w:rsidRPr="00862374">
        <w:rPr>
          <w:rFonts w:ascii="Times New Roman" w:hAnsi="Times New Roman" w:cs="Times New Roman"/>
          <w:sz w:val="28"/>
          <w:szCs w:val="28"/>
        </w:rPr>
        <w:t xml:space="preserve"> от 17 декабря 2001 года N 173-ФЗ "О трудовых пенсиях в Российской Федерации", либо к пенсии, досрочно назначенной в соответствии с</w:t>
      </w:r>
      <w:proofErr w:type="gramEnd"/>
      <w:r w:rsidRPr="00862374">
        <w:rPr>
          <w:rFonts w:ascii="Times New Roman" w:hAnsi="Times New Roman" w:cs="Times New Roman"/>
          <w:sz w:val="28"/>
          <w:szCs w:val="28"/>
        </w:rPr>
        <w:t xml:space="preserve"> </w:t>
      </w:r>
      <w:hyperlink r:id="rId41" w:history="1">
        <w:r w:rsidRPr="00862374">
          <w:rPr>
            <w:rFonts w:ascii="Times New Roman" w:hAnsi="Times New Roman" w:cs="Times New Roman"/>
            <w:sz w:val="28"/>
            <w:szCs w:val="28"/>
          </w:rPr>
          <w:t>Законом</w:t>
        </w:r>
      </w:hyperlink>
      <w:r w:rsidRPr="00862374">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(далее - ежемесячная доплата к пенсии).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374">
        <w:rPr>
          <w:rFonts w:ascii="Times New Roman" w:hAnsi="Times New Roman" w:cs="Times New Roman"/>
          <w:sz w:val="28"/>
          <w:szCs w:val="28"/>
        </w:rPr>
        <w:t>Ежемесячная доплата к пенсии высшему должностному лицу Республики Тыва, прекратившему исполнение своих полномочий, при стаже работы на указанной должности от одного года до трех лет устанавливается в размере 55 процентов, от трех до пяти лет - 75 процентов, от пяти до десяти лет - 85 процентов и свыше десяти лет - 90 процентов месячного денежного вознаграждения действующего высшего должностного лица Республики Тыва за</w:t>
      </w:r>
      <w:proofErr w:type="gramEnd"/>
      <w:r w:rsidRPr="00862374">
        <w:rPr>
          <w:rFonts w:ascii="Times New Roman" w:hAnsi="Times New Roman" w:cs="Times New Roman"/>
          <w:sz w:val="28"/>
          <w:szCs w:val="28"/>
        </w:rPr>
        <w:t xml:space="preserve"> вычетом фиксированного базового размера страховой части назначенной ему трудовой пенсии по старости (фиксированного базового размера трудовой пенсии по инвалидности).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374">
        <w:rPr>
          <w:rFonts w:ascii="Times New Roman" w:hAnsi="Times New Roman" w:cs="Times New Roman"/>
          <w:sz w:val="28"/>
          <w:szCs w:val="28"/>
        </w:rPr>
        <w:t xml:space="preserve">Высшему должностному лицу Республики Тыва, прекратившему исполнение </w:t>
      </w:r>
      <w:r w:rsidRPr="00862374">
        <w:rPr>
          <w:rFonts w:ascii="Times New Roman" w:hAnsi="Times New Roman" w:cs="Times New Roman"/>
          <w:sz w:val="28"/>
          <w:szCs w:val="28"/>
        </w:rPr>
        <w:lastRenderedPageBreak/>
        <w:t>своих полномочий, одновременно имеющему право на ежемесячную доплату к пенсии, предусмотренную настоящим Конституционным законом, на пенсию за выслугу лет, на ежемесячное пожизненное содержание, на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ассигнований федерального бюджета в соответствии с федеральными законами, актами Президента</w:t>
      </w:r>
      <w:proofErr w:type="gramEnd"/>
      <w:r w:rsidRPr="00862374">
        <w:rPr>
          <w:rFonts w:ascii="Times New Roman" w:hAnsi="Times New Roman" w:cs="Times New Roman"/>
          <w:sz w:val="28"/>
          <w:szCs w:val="28"/>
        </w:rPr>
        <w:t xml:space="preserve"> </w:t>
      </w:r>
      <w:proofErr w:type="gramStart"/>
      <w:r w:rsidRPr="00862374">
        <w:rPr>
          <w:rFonts w:ascii="Times New Roman" w:hAnsi="Times New Roman" w:cs="Times New Roman"/>
          <w:sz w:val="28"/>
          <w:szCs w:val="28"/>
        </w:rPr>
        <w:t>Российской Федерации и Правительства Российской Федерации, а также на пенсию за выслугу лет (ежемесячную доплату к пенсии, иные выплаты)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 муниципальных должностей либо в связи с прохождением государственной гражданской службы субъектов Российской Федерации или муниципальной службы, устанавливается ежемесячная доплата</w:t>
      </w:r>
      <w:proofErr w:type="gramEnd"/>
      <w:r w:rsidRPr="00862374">
        <w:rPr>
          <w:rFonts w:ascii="Times New Roman" w:hAnsi="Times New Roman" w:cs="Times New Roman"/>
          <w:sz w:val="28"/>
          <w:szCs w:val="28"/>
        </w:rPr>
        <w:t xml:space="preserve"> к пенсии, предусмотренная настоящим Конституционным законом, или одна из названных выплат по его выбору.</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Ежемесячная доплата к пенсии устанавливается по заявлению лица, претендующего на эту доплату, решением высшего должностного лица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Выплата ежемесячной доплаты к пенсии высшему должностному лицу Республики Тыва, прекратившему исполнение своих полномочий, приостанавливается в период прохождения им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После освобождения названного лица от указанных должностей выплата ему ежемесячной доплаты к пенсии возобновляется либо устанавливается вновь в соответствии с настоящим Конституционным </w:t>
      </w:r>
      <w:proofErr w:type="gramStart"/>
      <w:r w:rsidRPr="00862374">
        <w:rPr>
          <w:rFonts w:ascii="Times New Roman" w:hAnsi="Times New Roman" w:cs="Times New Roman"/>
          <w:sz w:val="28"/>
          <w:szCs w:val="28"/>
        </w:rPr>
        <w:t>законом по</w:t>
      </w:r>
      <w:proofErr w:type="gramEnd"/>
      <w:r w:rsidRPr="00862374">
        <w:rPr>
          <w:rFonts w:ascii="Times New Roman" w:hAnsi="Times New Roman" w:cs="Times New Roman"/>
          <w:sz w:val="28"/>
          <w:szCs w:val="28"/>
        </w:rPr>
        <w:t xml:space="preserve"> его заявлению.</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Размер ежемесячной доплаты к пенсии пересчитывается при увеличении в централизованном порядке месячного денежного вознаграждения действующему высшему должностному лицу Республики Тыва.</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374">
        <w:rPr>
          <w:rFonts w:ascii="Times New Roman" w:hAnsi="Times New Roman" w:cs="Times New Roman"/>
          <w:sz w:val="28"/>
          <w:szCs w:val="28"/>
        </w:rPr>
        <w:t xml:space="preserve">За высшим должностным лицом Республики Тыва, прекратившим исполнение своих полномочий, и членами его семьи сохраняется право на медицинское и санаторно-курортное обслуживание, которое ему предоставлялось на день прекращения полномочий по указанной должности, если на этот день названное лицо имело право на трудовую пенсию по старости (инвалидности) в соответствии с Федеральным </w:t>
      </w:r>
      <w:hyperlink r:id="rId42" w:history="1">
        <w:r w:rsidRPr="00862374">
          <w:rPr>
            <w:rFonts w:ascii="Times New Roman" w:hAnsi="Times New Roman" w:cs="Times New Roman"/>
            <w:sz w:val="28"/>
            <w:szCs w:val="28"/>
          </w:rPr>
          <w:t>законом</w:t>
        </w:r>
      </w:hyperlink>
      <w:r w:rsidRPr="00862374">
        <w:rPr>
          <w:rFonts w:ascii="Times New Roman" w:hAnsi="Times New Roman" w:cs="Times New Roman"/>
          <w:sz w:val="28"/>
          <w:szCs w:val="28"/>
        </w:rPr>
        <w:t xml:space="preserve"> от 17 декабря 2001 года N 173-ФЗ "О трудовых пенсиях</w:t>
      </w:r>
      <w:proofErr w:type="gramEnd"/>
      <w:r w:rsidRPr="00862374">
        <w:rPr>
          <w:rFonts w:ascii="Times New Roman" w:hAnsi="Times New Roman" w:cs="Times New Roman"/>
          <w:sz w:val="28"/>
          <w:szCs w:val="28"/>
        </w:rPr>
        <w:t xml:space="preserve"> в Российской Федерации" либо если ему в связи с освобождением от этой должности досрочно была назначена пенсия в соответствии с </w:t>
      </w:r>
      <w:hyperlink r:id="rId43" w:history="1">
        <w:r w:rsidRPr="00862374">
          <w:rPr>
            <w:rFonts w:ascii="Times New Roman" w:hAnsi="Times New Roman" w:cs="Times New Roman"/>
            <w:sz w:val="28"/>
            <w:szCs w:val="28"/>
          </w:rPr>
          <w:t>Законом</w:t>
        </w:r>
      </w:hyperlink>
      <w:r w:rsidRPr="00862374">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 xml:space="preserve">Высшему должностному лицу Республики Тыва, прекратившему исполнение своих полномочий, предоставляется право пользования на территории Республики Тыва залами официальных делегаций аэропортов и аэровокзалов, </w:t>
      </w:r>
      <w:r w:rsidRPr="00862374">
        <w:rPr>
          <w:rFonts w:ascii="Times New Roman" w:hAnsi="Times New Roman" w:cs="Times New Roman"/>
          <w:sz w:val="28"/>
          <w:szCs w:val="28"/>
        </w:rPr>
        <w:lastRenderedPageBreak/>
        <w:t>речных вокзалов, а также транспортное обслуживание в порядке, предусмотренном Правительством Республики Тыва.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4" w:name="Par302"/>
      <w:bookmarkEnd w:id="24"/>
      <w:r w:rsidRPr="00862374">
        <w:rPr>
          <w:rFonts w:ascii="Times New Roman" w:hAnsi="Times New Roman" w:cs="Times New Roman"/>
          <w:sz w:val="28"/>
          <w:szCs w:val="28"/>
        </w:rPr>
        <w:t>Статья 20. Заключительное положение</w:t>
      </w: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Предложить Главе - Председателю Правительства Республики Тыва и Правительству Республики Тыва привести свои нормативные правовые акты в соответствие с настоящим Конституционным законом.</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5" w:name="Par308"/>
      <w:bookmarkEnd w:id="25"/>
      <w:r w:rsidRPr="00862374">
        <w:rPr>
          <w:rFonts w:ascii="Times New Roman" w:hAnsi="Times New Roman" w:cs="Times New Roman"/>
          <w:sz w:val="28"/>
          <w:szCs w:val="28"/>
        </w:rPr>
        <w:t>Статья 21. Порядок вступления в силу настоящего Конституционного закона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374">
        <w:rPr>
          <w:rFonts w:ascii="Times New Roman" w:hAnsi="Times New Roman" w:cs="Times New Roman"/>
          <w:sz w:val="28"/>
          <w:szCs w:val="28"/>
        </w:rPr>
        <w:t>Настоящий Конституционный закон вступает в силу со дня его официального опубликования.</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jc w:val="right"/>
        <w:rPr>
          <w:rFonts w:ascii="Times New Roman" w:hAnsi="Times New Roman" w:cs="Times New Roman"/>
          <w:sz w:val="28"/>
          <w:szCs w:val="28"/>
        </w:rPr>
      </w:pPr>
      <w:r w:rsidRPr="00862374">
        <w:rPr>
          <w:rFonts w:ascii="Times New Roman" w:hAnsi="Times New Roman" w:cs="Times New Roman"/>
          <w:sz w:val="28"/>
          <w:szCs w:val="28"/>
        </w:rPr>
        <w:t>Председатель Правительства</w:t>
      </w:r>
    </w:p>
    <w:p w:rsidR="00B95D19" w:rsidRPr="00862374" w:rsidRDefault="00B95D19">
      <w:pPr>
        <w:widowControl w:val="0"/>
        <w:autoSpaceDE w:val="0"/>
        <w:autoSpaceDN w:val="0"/>
        <w:adjustRightInd w:val="0"/>
        <w:spacing w:after="0" w:line="240" w:lineRule="auto"/>
        <w:jc w:val="right"/>
        <w:rPr>
          <w:rFonts w:ascii="Times New Roman" w:hAnsi="Times New Roman" w:cs="Times New Roman"/>
          <w:sz w:val="28"/>
          <w:szCs w:val="28"/>
        </w:rPr>
      </w:pPr>
      <w:r w:rsidRPr="00862374">
        <w:rPr>
          <w:rFonts w:ascii="Times New Roman" w:hAnsi="Times New Roman" w:cs="Times New Roman"/>
          <w:sz w:val="28"/>
          <w:szCs w:val="28"/>
        </w:rPr>
        <w:t>Республики Тыва</w:t>
      </w:r>
    </w:p>
    <w:p w:rsidR="00B95D19" w:rsidRPr="00862374" w:rsidRDefault="00B95D19">
      <w:pPr>
        <w:widowControl w:val="0"/>
        <w:autoSpaceDE w:val="0"/>
        <w:autoSpaceDN w:val="0"/>
        <w:adjustRightInd w:val="0"/>
        <w:spacing w:after="0" w:line="240" w:lineRule="auto"/>
        <w:jc w:val="right"/>
        <w:rPr>
          <w:rFonts w:ascii="Times New Roman" w:hAnsi="Times New Roman" w:cs="Times New Roman"/>
          <w:sz w:val="28"/>
          <w:szCs w:val="28"/>
        </w:rPr>
      </w:pPr>
      <w:r w:rsidRPr="00862374">
        <w:rPr>
          <w:rFonts w:ascii="Times New Roman" w:hAnsi="Times New Roman" w:cs="Times New Roman"/>
          <w:sz w:val="28"/>
          <w:szCs w:val="28"/>
        </w:rPr>
        <w:t>Ш.ООРЖАК</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r w:rsidRPr="00862374">
        <w:rPr>
          <w:rFonts w:ascii="Times New Roman" w:hAnsi="Times New Roman" w:cs="Times New Roman"/>
          <w:sz w:val="28"/>
          <w:szCs w:val="28"/>
        </w:rPr>
        <w:t>г. Кызыл</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r w:rsidRPr="00862374">
        <w:rPr>
          <w:rFonts w:ascii="Times New Roman" w:hAnsi="Times New Roman" w:cs="Times New Roman"/>
          <w:sz w:val="28"/>
          <w:szCs w:val="28"/>
        </w:rPr>
        <w:t>4 января 2003 года</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r w:rsidRPr="00862374">
        <w:rPr>
          <w:rFonts w:ascii="Times New Roman" w:hAnsi="Times New Roman" w:cs="Times New Roman"/>
          <w:sz w:val="28"/>
          <w:szCs w:val="28"/>
        </w:rPr>
        <w:t>N 97 ВХ-1</w:t>
      </w: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autoSpaceDE w:val="0"/>
        <w:autoSpaceDN w:val="0"/>
        <w:adjustRightInd w:val="0"/>
        <w:spacing w:after="0" w:line="240" w:lineRule="auto"/>
        <w:rPr>
          <w:rFonts w:ascii="Times New Roman" w:hAnsi="Times New Roman" w:cs="Times New Roman"/>
          <w:sz w:val="28"/>
          <w:szCs w:val="28"/>
        </w:rPr>
      </w:pPr>
    </w:p>
    <w:p w:rsidR="00B95D19" w:rsidRPr="00862374" w:rsidRDefault="00B95D19">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73017F" w:rsidRPr="00862374" w:rsidRDefault="0073017F">
      <w:pPr>
        <w:rPr>
          <w:rFonts w:ascii="Times New Roman" w:hAnsi="Times New Roman" w:cs="Times New Roman"/>
          <w:sz w:val="28"/>
          <w:szCs w:val="28"/>
        </w:rPr>
      </w:pPr>
    </w:p>
    <w:sectPr w:rsidR="0073017F" w:rsidRPr="00862374" w:rsidSect="0016512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D19"/>
    <w:rsid w:val="00000263"/>
    <w:rsid w:val="000021F6"/>
    <w:rsid w:val="0000242B"/>
    <w:rsid w:val="000028C2"/>
    <w:rsid w:val="00002986"/>
    <w:rsid w:val="00002E1C"/>
    <w:rsid w:val="00004835"/>
    <w:rsid w:val="00004CD4"/>
    <w:rsid w:val="00006A28"/>
    <w:rsid w:val="0001055B"/>
    <w:rsid w:val="00012EC4"/>
    <w:rsid w:val="00015285"/>
    <w:rsid w:val="0001636F"/>
    <w:rsid w:val="00017BE4"/>
    <w:rsid w:val="0002234E"/>
    <w:rsid w:val="00022A0B"/>
    <w:rsid w:val="00023680"/>
    <w:rsid w:val="00024962"/>
    <w:rsid w:val="00024AC5"/>
    <w:rsid w:val="000256B4"/>
    <w:rsid w:val="00025F52"/>
    <w:rsid w:val="000265FB"/>
    <w:rsid w:val="00030968"/>
    <w:rsid w:val="00031DD0"/>
    <w:rsid w:val="00034261"/>
    <w:rsid w:val="00037179"/>
    <w:rsid w:val="0003748D"/>
    <w:rsid w:val="00040810"/>
    <w:rsid w:val="00040B7F"/>
    <w:rsid w:val="0004277F"/>
    <w:rsid w:val="00044424"/>
    <w:rsid w:val="00044CF0"/>
    <w:rsid w:val="00047C9D"/>
    <w:rsid w:val="00050099"/>
    <w:rsid w:val="00051C86"/>
    <w:rsid w:val="00054A88"/>
    <w:rsid w:val="00055963"/>
    <w:rsid w:val="00056590"/>
    <w:rsid w:val="000576B0"/>
    <w:rsid w:val="00057AB8"/>
    <w:rsid w:val="0006232F"/>
    <w:rsid w:val="0006485E"/>
    <w:rsid w:val="00070946"/>
    <w:rsid w:val="000734EE"/>
    <w:rsid w:val="00073B08"/>
    <w:rsid w:val="00073C6F"/>
    <w:rsid w:val="000747D6"/>
    <w:rsid w:val="000751EA"/>
    <w:rsid w:val="00075625"/>
    <w:rsid w:val="00081826"/>
    <w:rsid w:val="00083989"/>
    <w:rsid w:val="00084A3B"/>
    <w:rsid w:val="00084D18"/>
    <w:rsid w:val="00084DBB"/>
    <w:rsid w:val="00087A80"/>
    <w:rsid w:val="0009253E"/>
    <w:rsid w:val="0009268B"/>
    <w:rsid w:val="000933F3"/>
    <w:rsid w:val="00093FD8"/>
    <w:rsid w:val="000949A9"/>
    <w:rsid w:val="000967A0"/>
    <w:rsid w:val="00096A8A"/>
    <w:rsid w:val="000A0CD3"/>
    <w:rsid w:val="000A31B1"/>
    <w:rsid w:val="000A6A00"/>
    <w:rsid w:val="000A6CC1"/>
    <w:rsid w:val="000B1DFB"/>
    <w:rsid w:val="000B25A9"/>
    <w:rsid w:val="000B33B5"/>
    <w:rsid w:val="000B4E2B"/>
    <w:rsid w:val="000B57F4"/>
    <w:rsid w:val="000B7864"/>
    <w:rsid w:val="000C179B"/>
    <w:rsid w:val="000C3153"/>
    <w:rsid w:val="000C3C07"/>
    <w:rsid w:val="000C4DE1"/>
    <w:rsid w:val="000C4F1E"/>
    <w:rsid w:val="000C653A"/>
    <w:rsid w:val="000D04AA"/>
    <w:rsid w:val="000D0503"/>
    <w:rsid w:val="000D3761"/>
    <w:rsid w:val="000D4237"/>
    <w:rsid w:val="000D6D65"/>
    <w:rsid w:val="000E2886"/>
    <w:rsid w:val="000E49E5"/>
    <w:rsid w:val="000E543F"/>
    <w:rsid w:val="000F0D9F"/>
    <w:rsid w:val="000F4842"/>
    <w:rsid w:val="000F4D55"/>
    <w:rsid w:val="000F6FAB"/>
    <w:rsid w:val="000F7276"/>
    <w:rsid w:val="000F7862"/>
    <w:rsid w:val="001005E0"/>
    <w:rsid w:val="001014CD"/>
    <w:rsid w:val="00105CC0"/>
    <w:rsid w:val="0010799C"/>
    <w:rsid w:val="00116528"/>
    <w:rsid w:val="00126DBC"/>
    <w:rsid w:val="0012771C"/>
    <w:rsid w:val="00130778"/>
    <w:rsid w:val="001332DC"/>
    <w:rsid w:val="00134939"/>
    <w:rsid w:val="00134A43"/>
    <w:rsid w:val="00135A4D"/>
    <w:rsid w:val="00137445"/>
    <w:rsid w:val="001411C3"/>
    <w:rsid w:val="00141FE4"/>
    <w:rsid w:val="00142029"/>
    <w:rsid w:val="0014222E"/>
    <w:rsid w:val="00145A9E"/>
    <w:rsid w:val="00146E5D"/>
    <w:rsid w:val="00150334"/>
    <w:rsid w:val="001504A4"/>
    <w:rsid w:val="001538FA"/>
    <w:rsid w:val="00154606"/>
    <w:rsid w:val="00157CA5"/>
    <w:rsid w:val="00157D68"/>
    <w:rsid w:val="00162633"/>
    <w:rsid w:val="00163117"/>
    <w:rsid w:val="001639E5"/>
    <w:rsid w:val="00163CCB"/>
    <w:rsid w:val="001648D4"/>
    <w:rsid w:val="00165126"/>
    <w:rsid w:val="00165DD5"/>
    <w:rsid w:val="00171959"/>
    <w:rsid w:val="0017291D"/>
    <w:rsid w:val="00172922"/>
    <w:rsid w:val="0017295D"/>
    <w:rsid w:val="00172A33"/>
    <w:rsid w:val="00174982"/>
    <w:rsid w:val="001757A7"/>
    <w:rsid w:val="0017662D"/>
    <w:rsid w:val="00177D0E"/>
    <w:rsid w:val="0018280A"/>
    <w:rsid w:val="00182FC6"/>
    <w:rsid w:val="0018434C"/>
    <w:rsid w:val="00184F2A"/>
    <w:rsid w:val="00186234"/>
    <w:rsid w:val="00186340"/>
    <w:rsid w:val="00187C1E"/>
    <w:rsid w:val="0019098C"/>
    <w:rsid w:val="00190D62"/>
    <w:rsid w:val="0019419E"/>
    <w:rsid w:val="00195540"/>
    <w:rsid w:val="0019575C"/>
    <w:rsid w:val="00195908"/>
    <w:rsid w:val="001A27CA"/>
    <w:rsid w:val="001A4B39"/>
    <w:rsid w:val="001A53E7"/>
    <w:rsid w:val="001A5EBE"/>
    <w:rsid w:val="001B0A4A"/>
    <w:rsid w:val="001B326C"/>
    <w:rsid w:val="001B74F1"/>
    <w:rsid w:val="001C1D1E"/>
    <w:rsid w:val="001C22FD"/>
    <w:rsid w:val="001C233D"/>
    <w:rsid w:val="001C2357"/>
    <w:rsid w:val="001C2425"/>
    <w:rsid w:val="001C34D4"/>
    <w:rsid w:val="001C534D"/>
    <w:rsid w:val="001C63F4"/>
    <w:rsid w:val="001C6956"/>
    <w:rsid w:val="001D0076"/>
    <w:rsid w:val="001D10F9"/>
    <w:rsid w:val="001D1D06"/>
    <w:rsid w:val="001D6A44"/>
    <w:rsid w:val="001E3D17"/>
    <w:rsid w:val="001E42DE"/>
    <w:rsid w:val="001E4516"/>
    <w:rsid w:val="001E48C9"/>
    <w:rsid w:val="001E5B42"/>
    <w:rsid w:val="001E69B5"/>
    <w:rsid w:val="001F06D9"/>
    <w:rsid w:val="001F1E2D"/>
    <w:rsid w:val="001F3FB8"/>
    <w:rsid w:val="001F4ABE"/>
    <w:rsid w:val="001F67BD"/>
    <w:rsid w:val="002006D4"/>
    <w:rsid w:val="00202DA0"/>
    <w:rsid w:val="002055D4"/>
    <w:rsid w:val="00211B57"/>
    <w:rsid w:val="00212275"/>
    <w:rsid w:val="002218AC"/>
    <w:rsid w:val="00221A02"/>
    <w:rsid w:val="00224AF5"/>
    <w:rsid w:val="00224E25"/>
    <w:rsid w:val="002255E0"/>
    <w:rsid w:val="00225D7A"/>
    <w:rsid w:val="002260E0"/>
    <w:rsid w:val="00226196"/>
    <w:rsid w:val="00231AA1"/>
    <w:rsid w:val="00232B8F"/>
    <w:rsid w:val="002334E0"/>
    <w:rsid w:val="0023481B"/>
    <w:rsid w:val="00234FCA"/>
    <w:rsid w:val="00235A22"/>
    <w:rsid w:val="00236BCD"/>
    <w:rsid w:val="00236F44"/>
    <w:rsid w:val="00237F6D"/>
    <w:rsid w:val="00240FDA"/>
    <w:rsid w:val="0025013C"/>
    <w:rsid w:val="00250241"/>
    <w:rsid w:val="00251072"/>
    <w:rsid w:val="002571B7"/>
    <w:rsid w:val="00257BBC"/>
    <w:rsid w:val="00261174"/>
    <w:rsid w:val="0026567B"/>
    <w:rsid w:val="0026642F"/>
    <w:rsid w:val="002670E0"/>
    <w:rsid w:val="00270854"/>
    <w:rsid w:val="00270ECD"/>
    <w:rsid w:val="00274004"/>
    <w:rsid w:val="002748EB"/>
    <w:rsid w:val="002754FE"/>
    <w:rsid w:val="00276102"/>
    <w:rsid w:val="00276F18"/>
    <w:rsid w:val="00281A53"/>
    <w:rsid w:val="002829C4"/>
    <w:rsid w:val="00282FE8"/>
    <w:rsid w:val="002838D7"/>
    <w:rsid w:val="00284DA5"/>
    <w:rsid w:val="00284E84"/>
    <w:rsid w:val="002853E3"/>
    <w:rsid w:val="002871C5"/>
    <w:rsid w:val="002873B5"/>
    <w:rsid w:val="002902D9"/>
    <w:rsid w:val="0029155C"/>
    <w:rsid w:val="002917F9"/>
    <w:rsid w:val="002A132C"/>
    <w:rsid w:val="002A42D0"/>
    <w:rsid w:val="002A48DD"/>
    <w:rsid w:val="002A4E21"/>
    <w:rsid w:val="002A5C1B"/>
    <w:rsid w:val="002A7D76"/>
    <w:rsid w:val="002B1B62"/>
    <w:rsid w:val="002B1D29"/>
    <w:rsid w:val="002B3CDD"/>
    <w:rsid w:val="002B7DA5"/>
    <w:rsid w:val="002C3ADD"/>
    <w:rsid w:val="002C3D28"/>
    <w:rsid w:val="002C43DB"/>
    <w:rsid w:val="002C7F8D"/>
    <w:rsid w:val="002D11A9"/>
    <w:rsid w:val="002D73B8"/>
    <w:rsid w:val="002E0480"/>
    <w:rsid w:val="002E1320"/>
    <w:rsid w:val="002E2B85"/>
    <w:rsid w:val="002E51D5"/>
    <w:rsid w:val="002E5936"/>
    <w:rsid w:val="002E6FB1"/>
    <w:rsid w:val="002E7D7D"/>
    <w:rsid w:val="002F050D"/>
    <w:rsid w:val="002F4A84"/>
    <w:rsid w:val="002F7880"/>
    <w:rsid w:val="00301305"/>
    <w:rsid w:val="00301E8D"/>
    <w:rsid w:val="00302615"/>
    <w:rsid w:val="00302687"/>
    <w:rsid w:val="00302C43"/>
    <w:rsid w:val="003030FA"/>
    <w:rsid w:val="003040B1"/>
    <w:rsid w:val="0030470F"/>
    <w:rsid w:val="0030791E"/>
    <w:rsid w:val="00310FE4"/>
    <w:rsid w:val="0031184D"/>
    <w:rsid w:val="003126E1"/>
    <w:rsid w:val="00312702"/>
    <w:rsid w:val="0031282F"/>
    <w:rsid w:val="0031606B"/>
    <w:rsid w:val="00320170"/>
    <w:rsid w:val="00320F17"/>
    <w:rsid w:val="00322DB7"/>
    <w:rsid w:val="00324C6D"/>
    <w:rsid w:val="00325380"/>
    <w:rsid w:val="00330C7A"/>
    <w:rsid w:val="00331230"/>
    <w:rsid w:val="0033302B"/>
    <w:rsid w:val="00334314"/>
    <w:rsid w:val="0033449F"/>
    <w:rsid w:val="003355BE"/>
    <w:rsid w:val="00336BB7"/>
    <w:rsid w:val="00340516"/>
    <w:rsid w:val="0034083D"/>
    <w:rsid w:val="003426EE"/>
    <w:rsid w:val="0034312E"/>
    <w:rsid w:val="0034484D"/>
    <w:rsid w:val="00346D35"/>
    <w:rsid w:val="00350390"/>
    <w:rsid w:val="00350431"/>
    <w:rsid w:val="003505B3"/>
    <w:rsid w:val="00350FE4"/>
    <w:rsid w:val="003513AF"/>
    <w:rsid w:val="003557EE"/>
    <w:rsid w:val="003563A2"/>
    <w:rsid w:val="0035672B"/>
    <w:rsid w:val="003573FD"/>
    <w:rsid w:val="00357C7D"/>
    <w:rsid w:val="00362143"/>
    <w:rsid w:val="00364522"/>
    <w:rsid w:val="003649A5"/>
    <w:rsid w:val="00370669"/>
    <w:rsid w:val="003714A0"/>
    <w:rsid w:val="00372AA7"/>
    <w:rsid w:val="00373298"/>
    <w:rsid w:val="003738F2"/>
    <w:rsid w:val="00374120"/>
    <w:rsid w:val="00374926"/>
    <w:rsid w:val="00377E80"/>
    <w:rsid w:val="003822C9"/>
    <w:rsid w:val="00382D37"/>
    <w:rsid w:val="00383A63"/>
    <w:rsid w:val="003841A5"/>
    <w:rsid w:val="0039178F"/>
    <w:rsid w:val="003922CE"/>
    <w:rsid w:val="003924B7"/>
    <w:rsid w:val="00393B70"/>
    <w:rsid w:val="00395564"/>
    <w:rsid w:val="003964BF"/>
    <w:rsid w:val="00397E03"/>
    <w:rsid w:val="003A00AA"/>
    <w:rsid w:val="003A0B34"/>
    <w:rsid w:val="003A5758"/>
    <w:rsid w:val="003A76ED"/>
    <w:rsid w:val="003A7C4C"/>
    <w:rsid w:val="003B01AA"/>
    <w:rsid w:val="003B095E"/>
    <w:rsid w:val="003B0A1D"/>
    <w:rsid w:val="003C238A"/>
    <w:rsid w:val="003C3D6D"/>
    <w:rsid w:val="003C532B"/>
    <w:rsid w:val="003C5BEA"/>
    <w:rsid w:val="003C6D64"/>
    <w:rsid w:val="003C7AF5"/>
    <w:rsid w:val="003D1D80"/>
    <w:rsid w:val="003D309B"/>
    <w:rsid w:val="003D4859"/>
    <w:rsid w:val="003D65D5"/>
    <w:rsid w:val="003D6C1A"/>
    <w:rsid w:val="003E1206"/>
    <w:rsid w:val="003E1770"/>
    <w:rsid w:val="003E42DB"/>
    <w:rsid w:val="003E4EF0"/>
    <w:rsid w:val="003E5DB9"/>
    <w:rsid w:val="003F00F5"/>
    <w:rsid w:val="003F113E"/>
    <w:rsid w:val="003F488F"/>
    <w:rsid w:val="003F5AE2"/>
    <w:rsid w:val="003F670E"/>
    <w:rsid w:val="003F6844"/>
    <w:rsid w:val="003F7ABE"/>
    <w:rsid w:val="00400D0D"/>
    <w:rsid w:val="00401C8D"/>
    <w:rsid w:val="00402242"/>
    <w:rsid w:val="00405831"/>
    <w:rsid w:val="00407C91"/>
    <w:rsid w:val="00412817"/>
    <w:rsid w:val="00415234"/>
    <w:rsid w:val="00417B28"/>
    <w:rsid w:val="004222D6"/>
    <w:rsid w:val="00426343"/>
    <w:rsid w:val="0042720D"/>
    <w:rsid w:val="004325DA"/>
    <w:rsid w:val="00433BD6"/>
    <w:rsid w:val="00434459"/>
    <w:rsid w:val="00442023"/>
    <w:rsid w:val="004435D7"/>
    <w:rsid w:val="00444E70"/>
    <w:rsid w:val="00444FAF"/>
    <w:rsid w:val="00446770"/>
    <w:rsid w:val="004472CD"/>
    <w:rsid w:val="00447656"/>
    <w:rsid w:val="00450710"/>
    <w:rsid w:val="0045586D"/>
    <w:rsid w:val="00463FD6"/>
    <w:rsid w:val="00464E57"/>
    <w:rsid w:val="004673DC"/>
    <w:rsid w:val="00467DC4"/>
    <w:rsid w:val="004741AE"/>
    <w:rsid w:val="004753AE"/>
    <w:rsid w:val="00475A5B"/>
    <w:rsid w:val="004763F9"/>
    <w:rsid w:val="004773E0"/>
    <w:rsid w:val="00477C95"/>
    <w:rsid w:val="00481524"/>
    <w:rsid w:val="004819F7"/>
    <w:rsid w:val="00481C30"/>
    <w:rsid w:val="00482925"/>
    <w:rsid w:val="00484FB4"/>
    <w:rsid w:val="00490585"/>
    <w:rsid w:val="00493E68"/>
    <w:rsid w:val="0049430E"/>
    <w:rsid w:val="00494E7E"/>
    <w:rsid w:val="00495763"/>
    <w:rsid w:val="004A369E"/>
    <w:rsid w:val="004A57FB"/>
    <w:rsid w:val="004A63BB"/>
    <w:rsid w:val="004A67DA"/>
    <w:rsid w:val="004A686C"/>
    <w:rsid w:val="004A78F8"/>
    <w:rsid w:val="004A7EB2"/>
    <w:rsid w:val="004B4C5B"/>
    <w:rsid w:val="004B5A59"/>
    <w:rsid w:val="004B74F0"/>
    <w:rsid w:val="004C32F4"/>
    <w:rsid w:val="004C3970"/>
    <w:rsid w:val="004C6348"/>
    <w:rsid w:val="004C7B91"/>
    <w:rsid w:val="004D19DB"/>
    <w:rsid w:val="004D275D"/>
    <w:rsid w:val="004D2CE4"/>
    <w:rsid w:val="004E04FC"/>
    <w:rsid w:val="004E1F92"/>
    <w:rsid w:val="004E7BC6"/>
    <w:rsid w:val="004F0015"/>
    <w:rsid w:val="004F562E"/>
    <w:rsid w:val="004F78F0"/>
    <w:rsid w:val="004F79E4"/>
    <w:rsid w:val="00503839"/>
    <w:rsid w:val="00503CD5"/>
    <w:rsid w:val="0050434D"/>
    <w:rsid w:val="005049F9"/>
    <w:rsid w:val="00504E53"/>
    <w:rsid w:val="00507890"/>
    <w:rsid w:val="0051010C"/>
    <w:rsid w:val="005134EA"/>
    <w:rsid w:val="005148A4"/>
    <w:rsid w:val="00514F14"/>
    <w:rsid w:val="0052063D"/>
    <w:rsid w:val="00521E98"/>
    <w:rsid w:val="0052233E"/>
    <w:rsid w:val="005234AD"/>
    <w:rsid w:val="00524FA5"/>
    <w:rsid w:val="005275D8"/>
    <w:rsid w:val="00531646"/>
    <w:rsid w:val="0053196F"/>
    <w:rsid w:val="00533277"/>
    <w:rsid w:val="00534998"/>
    <w:rsid w:val="00540C40"/>
    <w:rsid w:val="00541AB2"/>
    <w:rsid w:val="0054407A"/>
    <w:rsid w:val="00545A9C"/>
    <w:rsid w:val="005511E8"/>
    <w:rsid w:val="00552581"/>
    <w:rsid w:val="00552ED4"/>
    <w:rsid w:val="0055600E"/>
    <w:rsid w:val="005575A3"/>
    <w:rsid w:val="00557AEA"/>
    <w:rsid w:val="005601C4"/>
    <w:rsid w:val="00561B7E"/>
    <w:rsid w:val="00566588"/>
    <w:rsid w:val="00566835"/>
    <w:rsid w:val="0056778A"/>
    <w:rsid w:val="00567DD4"/>
    <w:rsid w:val="00570704"/>
    <w:rsid w:val="0057095C"/>
    <w:rsid w:val="00581499"/>
    <w:rsid w:val="00583C47"/>
    <w:rsid w:val="00587C3A"/>
    <w:rsid w:val="00587D0C"/>
    <w:rsid w:val="0059011D"/>
    <w:rsid w:val="00590516"/>
    <w:rsid w:val="0059074C"/>
    <w:rsid w:val="00590E65"/>
    <w:rsid w:val="00591506"/>
    <w:rsid w:val="005921A2"/>
    <w:rsid w:val="005935FD"/>
    <w:rsid w:val="00595827"/>
    <w:rsid w:val="00597CAB"/>
    <w:rsid w:val="005A177C"/>
    <w:rsid w:val="005A357E"/>
    <w:rsid w:val="005A4926"/>
    <w:rsid w:val="005A4A2C"/>
    <w:rsid w:val="005A6335"/>
    <w:rsid w:val="005A753C"/>
    <w:rsid w:val="005A7551"/>
    <w:rsid w:val="005B03F1"/>
    <w:rsid w:val="005B17CD"/>
    <w:rsid w:val="005B2757"/>
    <w:rsid w:val="005B4079"/>
    <w:rsid w:val="005B6009"/>
    <w:rsid w:val="005C2554"/>
    <w:rsid w:val="005C378B"/>
    <w:rsid w:val="005C3EDA"/>
    <w:rsid w:val="005C45D7"/>
    <w:rsid w:val="005C50A3"/>
    <w:rsid w:val="005C5BF7"/>
    <w:rsid w:val="005D037A"/>
    <w:rsid w:val="005D129A"/>
    <w:rsid w:val="005D2C29"/>
    <w:rsid w:val="005D37B0"/>
    <w:rsid w:val="005D37BE"/>
    <w:rsid w:val="005D5067"/>
    <w:rsid w:val="005D6CE2"/>
    <w:rsid w:val="005D70D0"/>
    <w:rsid w:val="005E00B2"/>
    <w:rsid w:val="005E0AAA"/>
    <w:rsid w:val="005E3556"/>
    <w:rsid w:val="005E4AB9"/>
    <w:rsid w:val="005E5B55"/>
    <w:rsid w:val="005F478F"/>
    <w:rsid w:val="005F52B0"/>
    <w:rsid w:val="006014A7"/>
    <w:rsid w:val="00601500"/>
    <w:rsid w:val="00602AB9"/>
    <w:rsid w:val="00603D7D"/>
    <w:rsid w:val="006051E1"/>
    <w:rsid w:val="006059AE"/>
    <w:rsid w:val="006065FA"/>
    <w:rsid w:val="006067F0"/>
    <w:rsid w:val="00606ADC"/>
    <w:rsid w:val="00606F76"/>
    <w:rsid w:val="006121C8"/>
    <w:rsid w:val="006144F8"/>
    <w:rsid w:val="006206B9"/>
    <w:rsid w:val="00620804"/>
    <w:rsid w:val="006236F9"/>
    <w:rsid w:val="006252DC"/>
    <w:rsid w:val="00625A58"/>
    <w:rsid w:val="0062649A"/>
    <w:rsid w:val="00627616"/>
    <w:rsid w:val="0063034A"/>
    <w:rsid w:val="00631577"/>
    <w:rsid w:val="006323F2"/>
    <w:rsid w:val="006328F1"/>
    <w:rsid w:val="0063454E"/>
    <w:rsid w:val="006351F9"/>
    <w:rsid w:val="0063711F"/>
    <w:rsid w:val="006405E0"/>
    <w:rsid w:val="00645F28"/>
    <w:rsid w:val="00650210"/>
    <w:rsid w:val="00651A45"/>
    <w:rsid w:val="006532B8"/>
    <w:rsid w:val="00654DF9"/>
    <w:rsid w:val="006551FE"/>
    <w:rsid w:val="00656D5C"/>
    <w:rsid w:val="00660C70"/>
    <w:rsid w:val="00661A4F"/>
    <w:rsid w:val="0066424B"/>
    <w:rsid w:val="0066437D"/>
    <w:rsid w:val="0066502F"/>
    <w:rsid w:val="00667CB7"/>
    <w:rsid w:val="006716A8"/>
    <w:rsid w:val="00673C47"/>
    <w:rsid w:val="006748D6"/>
    <w:rsid w:val="00681B9E"/>
    <w:rsid w:val="00684D49"/>
    <w:rsid w:val="00685EE8"/>
    <w:rsid w:val="00691A49"/>
    <w:rsid w:val="00692BB0"/>
    <w:rsid w:val="006933CA"/>
    <w:rsid w:val="00694B42"/>
    <w:rsid w:val="00695183"/>
    <w:rsid w:val="006959DB"/>
    <w:rsid w:val="006961C4"/>
    <w:rsid w:val="006A0E97"/>
    <w:rsid w:val="006A7F2C"/>
    <w:rsid w:val="006B0A09"/>
    <w:rsid w:val="006B0A18"/>
    <w:rsid w:val="006B22A7"/>
    <w:rsid w:val="006B22D8"/>
    <w:rsid w:val="006B25F1"/>
    <w:rsid w:val="006B407B"/>
    <w:rsid w:val="006B7192"/>
    <w:rsid w:val="006C1A33"/>
    <w:rsid w:val="006C3CC9"/>
    <w:rsid w:val="006C435C"/>
    <w:rsid w:val="006D013F"/>
    <w:rsid w:val="006D2652"/>
    <w:rsid w:val="006D30C1"/>
    <w:rsid w:val="006D4231"/>
    <w:rsid w:val="006E0AB7"/>
    <w:rsid w:val="006E1F75"/>
    <w:rsid w:val="006E27D3"/>
    <w:rsid w:val="006E748F"/>
    <w:rsid w:val="006F0A91"/>
    <w:rsid w:val="006F253E"/>
    <w:rsid w:val="006F3906"/>
    <w:rsid w:val="006F5812"/>
    <w:rsid w:val="00700F90"/>
    <w:rsid w:val="00701466"/>
    <w:rsid w:val="0070221A"/>
    <w:rsid w:val="00705D18"/>
    <w:rsid w:val="00706C66"/>
    <w:rsid w:val="00710719"/>
    <w:rsid w:val="00711190"/>
    <w:rsid w:val="00711ADA"/>
    <w:rsid w:val="007124E8"/>
    <w:rsid w:val="007125CA"/>
    <w:rsid w:val="00716594"/>
    <w:rsid w:val="00717931"/>
    <w:rsid w:val="007243B7"/>
    <w:rsid w:val="00724F3E"/>
    <w:rsid w:val="007253C1"/>
    <w:rsid w:val="00727B8A"/>
    <w:rsid w:val="0073017F"/>
    <w:rsid w:val="0073068B"/>
    <w:rsid w:val="00731494"/>
    <w:rsid w:val="00732B02"/>
    <w:rsid w:val="00732EEB"/>
    <w:rsid w:val="00735B0F"/>
    <w:rsid w:val="00735C02"/>
    <w:rsid w:val="007365FC"/>
    <w:rsid w:val="007374E1"/>
    <w:rsid w:val="00743684"/>
    <w:rsid w:val="00743E02"/>
    <w:rsid w:val="007446C2"/>
    <w:rsid w:val="00747ECF"/>
    <w:rsid w:val="00747EE9"/>
    <w:rsid w:val="00750710"/>
    <w:rsid w:val="007508A4"/>
    <w:rsid w:val="00751484"/>
    <w:rsid w:val="00753043"/>
    <w:rsid w:val="00754DF3"/>
    <w:rsid w:val="007554E1"/>
    <w:rsid w:val="00755ADE"/>
    <w:rsid w:val="00755D61"/>
    <w:rsid w:val="007609C3"/>
    <w:rsid w:val="007634F9"/>
    <w:rsid w:val="00764264"/>
    <w:rsid w:val="00765F8F"/>
    <w:rsid w:val="0076625C"/>
    <w:rsid w:val="00766BDA"/>
    <w:rsid w:val="007712EF"/>
    <w:rsid w:val="0077169C"/>
    <w:rsid w:val="00772CC6"/>
    <w:rsid w:val="00775385"/>
    <w:rsid w:val="007765E1"/>
    <w:rsid w:val="007768EA"/>
    <w:rsid w:val="00777D37"/>
    <w:rsid w:val="00781FB4"/>
    <w:rsid w:val="00782267"/>
    <w:rsid w:val="0078594A"/>
    <w:rsid w:val="0079014A"/>
    <w:rsid w:val="007936BC"/>
    <w:rsid w:val="00794F4B"/>
    <w:rsid w:val="00797D4E"/>
    <w:rsid w:val="007A20D2"/>
    <w:rsid w:val="007A2BF9"/>
    <w:rsid w:val="007A33EA"/>
    <w:rsid w:val="007A47DE"/>
    <w:rsid w:val="007B03FA"/>
    <w:rsid w:val="007B08F5"/>
    <w:rsid w:val="007B28A5"/>
    <w:rsid w:val="007B2C8F"/>
    <w:rsid w:val="007B3810"/>
    <w:rsid w:val="007B46B7"/>
    <w:rsid w:val="007C4EA7"/>
    <w:rsid w:val="007C7300"/>
    <w:rsid w:val="007D2741"/>
    <w:rsid w:val="007D2EAF"/>
    <w:rsid w:val="007D5E79"/>
    <w:rsid w:val="007D7545"/>
    <w:rsid w:val="007E1D17"/>
    <w:rsid w:val="007E5C06"/>
    <w:rsid w:val="007E6A82"/>
    <w:rsid w:val="007E6E80"/>
    <w:rsid w:val="007F23E9"/>
    <w:rsid w:val="007F2E2A"/>
    <w:rsid w:val="007F56F7"/>
    <w:rsid w:val="0080068B"/>
    <w:rsid w:val="0080117D"/>
    <w:rsid w:val="00804A11"/>
    <w:rsid w:val="008059B8"/>
    <w:rsid w:val="00805D51"/>
    <w:rsid w:val="00812547"/>
    <w:rsid w:val="008132BB"/>
    <w:rsid w:val="008132BE"/>
    <w:rsid w:val="00814547"/>
    <w:rsid w:val="00816D49"/>
    <w:rsid w:val="0081793A"/>
    <w:rsid w:val="00820AC1"/>
    <w:rsid w:val="00821DFB"/>
    <w:rsid w:val="00822500"/>
    <w:rsid w:val="0082305E"/>
    <w:rsid w:val="00826DE2"/>
    <w:rsid w:val="008279AD"/>
    <w:rsid w:val="008320B7"/>
    <w:rsid w:val="00832EFE"/>
    <w:rsid w:val="00836B8B"/>
    <w:rsid w:val="00841851"/>
    <w:rsid w:val="00843E9D"/>
    <w:rsid w:val="00845FC9"/>
    <w:rsid w:val="008513EE"/>
    <w:rsid w:val="00852660"/>
    <w:rsid w:val="0085466B"/>
    <w:rsid w:val="00854AC4"/>
    <w:rsid w:val="0085783D"/>
    <w:rsid w:val="00862283"/>
    <w:rsid w:val="00862374"/>
    <w:rsid w:val="008627E9"/>
    <w:rsid w:val="00863A69"/>
    <w:rsid w:val="008659C3"/>
    <w:rsid w:val="00866889"/>
    <w:rsid w:val="00870DE8"/>
    <w:rsid w:val="00871A67"/>
    <w:rsid w:val="008724C8"/>
    <w:rsid w:val="00873704"/>
    <w:rsid w:val="00873D8D"/>
    <w:rsid w:val="008749BA"/>
    <w:rsid w:val="0087700F"/>
    <w:rsid w:val="008815EB"/>
    <w:rsid w:val="00881925"/>
    <w:rsid w:val="00882406"/>
    <w:rsid w:val="008858DE"/>
    <w:rsid w:val="0088725C"/>
    <w:rsid w:val="00890914"/>
    <w:rsid w:val="00891893"/>
    <w:rsid w:val="008948C8"/>
    <w:rsid w:val="00894C30"/>
    <w:rsid w:val="00895F74"/>
    <w:rsid w:val="0089761A"/>
    <w:rsid w:val="008A1867"/>
    <w:rsid w:val="008A2018"/>
    <w:rsid w:val="008A3AFE"/>
    <w:rsid w:val="008A592D"/>
    <w:rsid w:val="008A63E4"/>
    <w:rsid w:val="008A74C0"/>
    <w:rsid w:val="008A7BA3"/>
    <w:rsid w:val="008C31CB"/>
    <w:rsid w:val="008C3A37"/>
    <w:rsid w:val="008C4D6C"/>
    <w:rsid w:val="008C6BCC"/>
    <w:rsid w:val="008D3469"/>
    <w:rsid w:val="008D5AC6"/>
    <w:rsid w:val="008D62CC"/>
    <w:rsid w:val="008E08E2"/>
    <w:rsid w:val="008E311A"/>
    <w:rsid w:val="008E7763"/>
    <w:rsid w:val="008F10A5"/>
    <w:rsid w:val="008F21CB"/>
    <w:rsid w:val="008F2884"/>
    <w:rsid w:val="008F294C"/>
    <w:rsid w:val="008F5418"/>
    <w:rsid w:val="009002DA"/>
    <w:rsid w:val="009003B0"/>
    <w:rsid w:val="009033C8"/>
    <w:rsid w:val="0090635B"/>
    <w:rsid w:val="00907A9E"/>
    <w:rsid w:val="0091157A"/>
    <w:rsid w:val="00914514"/>
    <w:rsid w:val="00915AD0"/>
    <w:rsid w:val="00920840"/>
    <w:rsid w:val="00921883"/>
    <w:rsid w:val="00923FDD"/>
    <w:rsid w:val="009265E8"/>
    <w:rsid w:val="00926EDE"/>
    <w:rsid w:val="0092783C"/>
    <w:rsid w:val="00931A68"/>
    <w:rsid w:val="009352FE"/>
    <w:rsid w:val="00936393"/>
    <w:rsid w:val="009370B3"/>
    <w:rsid w:val="00941556"/>
    <w:rsid w:val="009415AE"/>
    <w:rsid w:val="00941B8C"/>
    <w:rsid w:val="0094235F"/>
    <w:rsid w:val="00942AAE"/>
    <w:rsid w:val="00946CC5"/>
    <w:rsid w:val="00947E44"/>
    <w:rsid w:val="009503C5"/>
    <w:rsid w:val="00953008"/>
    <w:rsid w:val="00955161"/>
    <w:rsid w:val="00956576"/>
    <w:rsid w:val="00960051"/>
    <w:rsid w:val="00961C79"/>
    <w:rsid w:val="009626C4"/>
    <w:rsid w:val="00963AD2"/>
    <w:rsid w:val="00966F2E"/>
    <w:rsid w:val="00967B85"/>
    <w:rsid w:val="00970840"/>
    <w:rsid w:val="009720DF"/>
    <w:rsid w:val="00974B6B"/>
    <w:rsid w:val="00977A59"/>
    <w:rsid w:val="00986A97"/>
    <w:rsid w:val="00986C08"/>
    <w:rsid w:val="0099257F"/>
    <w:rsid w:val="00994533"/>
    <w:rsid w:val="00994640"/>
    <w:rsid w:val="0099493D"/>
    <w:rsid w:val="00995175"/>
    <w:rsid w:val="00996318"/>
    <w:rsid w:val="009A02F8"/>
    <w:rsid w:val="009A25FF"/>
    <w:rsid w:val="009A2A14"/>
    <w:rsid w:val="009A512B"/>
    <w:rsid w:val="009A7212"/>
    <w:rsid w:val="009B07B0"/>
    <w:rsid w:val="009B234E"/>
    <w:rsid w:val="009B31F3"/>
    <w:rsid w:val="009B6CC0"/>
    <w:rsid w:val="009B703A"/>
    <w:rsid w:val="009B7570"/>
    <w:rsid w:val="009C0F4B"/>
    <w:rsid w:val="009C137A"/>
    <w:rsid w:val="009C4274"/>
    <w:rsid w:val="009C4D5D"/>
    <w:rsid w:val="009D2208"/>
    <w:rsid w:val="009D290B"/>
    <w:rsid w:val="009D2FD5"/>
    <w:rsid w:val="009D47D4"/>
    <w:rsid w:val="009D5F25"/>
    <w:rsid w:val="009D63FB"/>
    <w:rsid w:val="009D6B12"/>
    <w:rsid w:val="009E112E"/>
    <w:rsid w:val="009E2490"/>
    <w:rsid w:val="009E2642"/>
    <w:rsid w:val="009E3D94"/>
    <w:rsid w:val="009E4291"/>
    <w:rsid w:val="009E4430"/>
    <w:rsid w:val="009E6B05"/>
    <w:rsid w:val="009E7329"/>
    <w:rsid w:val="009F09C6"/>
    <w:rsid w:val="009F0EA5"/>
    <w:rsid w:val="009F544C"/>
    <w:rsid w:val="009F5CB7"/>
    <w:rsid w:val="009F6837"/>
    <w:rsid w:val="00A00CEE"/>
    <w:rsid w:val="00A02AFD"/>
    <w:rsid w:val="00A051AD"/>
    <w:rsid w:val="00A055B5"/>
    <w:rsid w:val="00A10401"/>
    <w:rsid w:val="00A1146E"/>
    <w:rsid w:val="00A1510F"/>
    <w:rsid w:val="00A15AF2"/>
    <w:rsid w:val="00A17F65"/>
    <w:rsid w:val="00A201C5"/>
    <w:rsid w:val="00A238B3"/>
    <w:rsid w:val="00A2475F"/>
    <w:rsid w:val="00A273CA"/>
    <w:rsid w:val="00A3646B"/>
    <w:rsid w:val="00A43806"/>
    <w:rsid w:val="00A44114"/>
    <w:rsid w:val="00A4463E"/>
    <w:rsid w:val="00A46AB4"/>
    <w:rsid w:val="00A50718"/>
    <w:rsid w:val="00A5196B"/>
    <w:rsid w:val="00A56C29"/>
    <w:rsid w:val="00A60D9D"/>
    <w:rsid w:val="00A6249E"/>
    <w:rsid w:val="00A64778"/>
    <w:rsid w:val="00A6544A"/>
    <w:rsid w:val="00A70829"/>
    <w:rsid w:val="00A742C5"/>
    <w:rsid w:val="00A74E7A"/>
    <w:rsid w:val="00A80522"/>
    <w:rsid w:val="00A83B5C"/>
    <w:rsid w:val="00A840F6"/>
    <w:rsid w:val="00A8579A"/>
    <w:rsid w:val="00A917B6"/>
    <w:rsid w:val="00A963CE"/>
    <w:rsid w:val="00AA0611"/>
    <w:rsid w:val="00AA20E1"/>
    <w:rsid w:val="00AA2764"/>
    <w:rsid w:val="00AA5A0C"/>
    <w:rsid w:val="00AA5E22"/>
    <w:rsid w:val="00AA79FC"/>
    <w:rsid w:val="00AB07B0"/>
    <w:rsid w:val="00AB1220"/>
    <w:rsid w:val="00AB1AB6"/>
    <w:rsid w:val="00AB1C52"/>
    <w:rsid w:val="00AB2DB5"/>
    <w:rsid w:val="00AB5011"/>
    <w:rsid w:val="00AB62DD"/>
    <w:rsid w:val="00AC07A3"/>
    <w:rsid w:val="00AC0853"/>
    <w:rsid w:val="00AC27D9"/>
    <w:rsid w:val="00AC2EEA"/>
    <w:rsid w:val="00AC50D0"/>
    <w:rsid w:val="00AC5BCB"/>
    <w:rsid w:val="00AC6A49"/>
    <w:rsid w:val="00AD0556"/>
    <w:rsid w:val="00AD1637"/>
    <w:rsid w:val="00AD5CDB"/>
    <w:rsid w:val="00AD773C"/>
    <w:rsid w:val="00AE0255"/>
    <w:rsid w:val="00AE2D4C"/>
    <w:rsid w:val="00AE31AD"/>
    <w:rsid w:val="00AE33AD"/>
    <w:rsid w:val="00AE4FD0"/>
    <w:rsid w:val="00AE5F92"/>
    <w:rsid w:val="00AE67B9"/>
    <w:rsid w:val="00AE7CAB"/>
    <w:rsid w:val="00AF13A0"/>
    <w:rsid w:val="00AF22B3"/>
    <w:rsid w:val="00AF42DE"/>
    <w:rsid w:val="00AF622B"/>
    <w:rsid w:val="00AF6C85"/>
    <w:rsid w:val="00B01539"/>
    <w:rsid w:val="00B02E83"/>
    <w:rsid w:val="00B07720"/>
    <w:rsid w:val="00B07E8B"/>
    <w:rsid w:val="00B12515"/>
    <w:rsid w:val="00B13064"/>
    <w:rsid w:val="00B13751"/>
    <w:rsid w:val="00B13EA4"/>
    <w:rsid w:val="00B14BEA"/>
    <w:rsid w:val="00B158C5"/>
    <w:rsid w:val="00B30C24"/>
    <w:rsid w:val="00B3344B"/>
    <w:rsid w:val="00B3435D"/>
    <w:rsid w:val="00B353AE"/>
    <w:rsid w:val="00B37E94"/>
    <w:rsid w:val="00B45344"/>
    <w:rsid w:val="00B45738"/>
    <w:rsid w:val="00B46F49"/>
    <w:rsid w:val="00B5066B"/>
    <w:rsid w:val="00B507E2"/>
    <w:rsid w:val="00B507FC"/>
    <w:rsid w:val="00B51C1E"/>
    <w:rsid w:val="00B536D3"/>
    <w:rsid w:val="00B54F46"/>
    <w:rsid w:val="00B60828"/>
    <w:rsid w:val="00B61D70"/>
    <w:rsid w:val="00B63C83"/>
    <w:rsid w:val="00B64766"/>
    <w:rsid w:val="00B64BF9"/>
    <w:rsid w:val="00B6504B"/>
    <w:rsid w:val="00B65519"/>
    <w:rsid w:val="00B65E79"/>
    <w:rsid w:val="00B667AC"/>
    <w:rsid w:val="00B67D1A"/>
    <w:rsid w:val="00B70882"/>
    <w:rsid w:val="00B70945"/>
    <w:rsid w:val="00B748A6"/>
    <w:rsid w:val="00B76244"/>
    <w:rsid w:val="00B77B12"/>
    <w:rsid w:val="00B80899"/>
    <w:rsid w:val="00B80EDA"/>
    <w:rsid w:val="00B82BDF"/>
    <w:rsid w:val="00B85097"/>
    <w:rsid w:val="00B85811"/>
    <w:rsid w:val="00B85DE4"/>
    <w:rsid w:val="00B908CB"/>
    <w:rsid w:val="00B90BAD"/>
    <w:rsid w:val="00B91FF6"/>
    <w:rsid w:val="00B924AF"/>
    <w:rsid w:val="00B92AF0"/>
    <w:rsid w:val="00B95050"/>
    <w:rsid w:val="00B95156"/>
    <w:rsid w:val="00B95D19"/>
    <w:rsid w:val="00B97F71"/>
    <w:rsid w:val="00BA32D5"/>
    <w:rsid w:val="00BA466C"/>
    <w:rsid w:val="00BA5D60"/>
    <w:rsid w:val="00BB7870"/>
    <w:rsid w:val="00BC0005"/>
    <w:rsid w:val="00BC005D"/>
    <w:rsid w:val="00BC058F"/>
    <w:rsid w:val="00BC0A0F"/>
    <w:rsid w:val="00BC1351"/>
    <w:rsid w:val="00BC478F"/>
    <w:rsid w:val="00BC537C"/>
    <w:rsid w:val="00BC6BDD"/>
    <w:rsid w:val="00BC7403"/>
    <w:rsid w:val="00BC7FAA"/>
    <w:rsid w:val="00BD00E7"/>
    <w:rsid w:val="00BD00F3"/>
    <w:rsid w:val="00BD0364"/>
    <w:rsid w:val="00BD0C1B"/>
    <w:rsid w:val="00BD2FCA"/>
    <w:rsid w:val="00BD4232"/>
    <w:rsid w:val="00BD5440"/>
    <w:rsid w:val="00BD5819"/>
    <w:rsid w:val="00BD6238"/>
    <w:rsid w:val="00BD6661"/>
    <w:rsid w:val="00BE00C6"/>
    <w:rsid w:val="00BE02CA"/>
    <w:rsid w:val="00BE16B7"/>
    <w:rsid w:val="00BE30CB"/>
    <w:rsid w:val="00BE70E2"/>
    <w:rsid w:val="00BF07DF"/>
    <w:rsid w:val="00BF135F"/>
    <w:rsid w:val="00BF1831"/>
    <w:rsid w:val="00BF231F"/>
    <w:rsid w:val="00BF32FC"/>
    <w:rsid w:val="00BF6F2D"/>
    <w:rsid w:val="00C05727"/>
    <w:rsid w:val="00C05BD2"/>
    <w:rsid w:val="00C07592"/>
    <w:rsid w:val="00C07D3A"/>
    <w:rsid w:val="00C10798"/>
    <w:rsid w:val="00C11BD9"/>
    <w:rsid w:val="00C121D4"/>
    <w:rsid w:val="00C137FB"/>
    <w:rsid w:val="00C1655D"/>
    <w:rsid w:val="00C16C8B"/>
    <w:rsid w:val="00C177B0"/>
    <w:rsid w:val="00C17B88"/>
    <w:rsid w:val="00C2118C"/>
    <w:rsid w:val="00C22D58"/>
    <w:rsid w:val="00C24D7E"/>
    <w:rsid w:val="00C2626A"/>
    <w:rsid w:val="00C3164B"/>
    <w:rsid w:val="00C33D5A"/>
    <w:rsid w:val="00C45552"/>
    <w:rsid w:val="00C46786"/>
    <w:rsid w:val="00C52DD0"/>
    <w:rsid w:val="00C53BE9"/>
    <w:rsid w:val="00C550A6"/>
    <w:rsid w:val="00C5798D"/>
    <w:rsid w:val="00C616EE"/>
    <w:rsid w:val="00C61CF4"/>
    <w:rsid w:val="00C61D0E"/>
    <w:rsid w:val="00C6455D"/>
    <w:rsid w:val="00C67860"/>
    <w:rsid w:val="00C7079B"/>
    <w:rsid w:val="00C717E8"/>
    <w:rsid w:val="00C7231E"/>
    <w:rsid w:val="00C74EF5"/>
    <w:rsid w:val="00C750DD"/>
    <w:rsid w:val="00C75D73"/>
    <w:rsid w:val="00C817CB"/>
    <w:rsid w:val="00C825CF"/>
    <w:rsid w:val="00C83ACE"/>
    <w:rsid w:val="00C86E0A"/>
    <w:rsid w:val="00C92AA2"/>
    <w:rsid w:val="00C94B57"/>
    <w:rsid w:val="00C95E8D"/>
    <w:rsid w:val="00C96211"/>
    <w:rsid w:val="00C97D38"/>
    <w:rsid w:val="00CA1A7F"/>
    <w:rsid w:val="00CA247A"/>
    <w:rsid w:val="00CB247F"/>
    <w:rsid w:val="00CB2A85"/>
    <w:rsid w:val="00CB3048"/>
    <w:rsid w:val="00CB50AC"/>
    <w:rsid w:val="00CB571C"/>
    <w:rsid w:val="00CB65DB"/>
    <w:rsid w:val="00CC104B"/>
    <w:rsid w:val="00CC4289"/>
    <w:rsid w:val="00CC4506"/>
    <w:rsid w:val="00CC49D8"/>
    <w:rsid w:val="00CC53E3"/>
    <w:rsid w:val="00CC64E9"/>
    <w:rsid w:val="00CC6E51"/>
    <w:rsid w:val="00CD338C"/>
    <w:rsid w:val="00CD6495"/>
    <w:rsid w:val="00CD6E95"/>
    <w:rsid w:val="00CD76F9"/>
    <w:rsid w:val="00CE0616"/>
    <w:rsid w:val="00CE09CB"/>
    <w:rsid w:val="00CE12EC"/>
    <w:rsid w:val="00CE4126"/>
    <w:rsid w:val="00CE5D79"/>
    <w:rsid w:val="00CF1FEA"/>
    <w:rsid w:val="00CF40E7"/>
    <w:rsid w:val="00CF41D0"/>
    <w:rsid w:val="00CF4AAF"/>
    <w:rsid w:val="00CF5794"/>
    <w:rsid w:val="00CF5ADB"/>
    <w:rsid w:val="00CF5DFE"/>
    <w:rsid w:val="00CF64A6"/>
    <w:rsid w:val="00CF6812"/>
    <w:rsid w:val="00CF6A8D"/>
    <w:rsid w:val="00CF72A1"/>
    <w:rsid w:val="00D002FA"/>
    <w:rsid w:val="00D01007"/>
    <w:rsid w:val="00D0200C"/>
    <w:rsid w:val="00D02AEE"/>
    <w:rsid w:val="00D0421A"/>
    <w:rsid w:val="00D06DA3"/>
    <w:rsid w:val="00D1093A"/>
    <w:rsid w:val="00D11CD9"/>
    <w:rsid w:val="00D125D5"/>
    <w:rsid w:val="00D136C8"/>
    <w:rsid w:val="00D13D85"/>
    <w:rsid w:val="00D1462E"/>
    <w:rsid w:val="00D1606C"/>
    <w:rsid w:val="00D165DE"/>
    <w:rsid w:val="00D16C4D"/>
    <w:rsid w:val="00D20973"/>
    <w:rsid w:val="00D21376"/>
    <w:rsid w:val="00D216D5"/>
    <w:rsid w:val="00D21A9F"/>
    <w:rsid w:val="00D21D18"/>
    <w:rsid w:val="00D221D6"/>
    <w:rsid w:val="00D221DD"/>
    <w:rsid w:val="00D2518C"/>
    <w:rsid w:val="00D267B5"/>
    <w:rsid w:val="00D2703F"/>
    <w:rsid w:val="00D324BF"/>
    <w:rsid w:val="00D3282C"/>
    <w:rsid w:val="00D338EF"/>
    <w:rsid w:val="00D42D58"/>
    <w:rsid w:val="00D430C5"/>
    <w:rsid w:val="00D43776"/>
    <w:rsid w:val="00D438A0"/>
    <w:rsid w:val="00D43D41"/>
    <w:rsid w:val="00D51241"/>
    <w:rsid w:val="00D547CB"/>
    <w:rsid w:val="00D57EE2"/>
    <w:rsid w:val="00D61B8C"/>
    <w:rsid w:val="00D61E47"/>
    <w:rsid w:val="00D627A6"/>
    <w:rsid w:val="00D6381B"/>
    <w:rsid w:val="00D63AF5"/>
    <w:rsid w:val="00D63F88"/>
    <w:rsid w:val="00D672F5"/>
    <w:rsid w:val="00D70202"/>
    <w:rsid w:val="00D7325F"/>
    <w:rsid w:val="00D75177"/>
    <w:rsid w:val="00D76952"/>
    <w:rsid w:val="00D777E3"/>
    <w:rsid w:val="00D805EC"/>
    <w:rsid w:val="00D81021"/>
    <w:rsid w:val="00D82351"/>
    <w:rsid w:val="00D83174"/>
    <w:rsid w:val="00D859F8"/>
    <w:rsid w:val="00D85BE7"/>
    <w:rsid w:val="00D86BB0"/>
    <w:rsid w:val="00D9617F"/>
    <w:rsid w:val="00DA04B3"/>
    <w:rsid w:val="00DA2926"/>
    <w:rsid w:val="00DA51A4"/>
    <w:rsid w:val="00DA63E0"/>
    <w:rsid w:val="00DA642F"/>
    <w:rsid w:val="00DB044F"/>
    <w:rsid w:val="00DB4295"/>
    <w:rsid w:val="00DB4593"/>
    <w:rsid w:val="00DC0BAF"/>
    <w:rsid w:val="00DC1321"/>
    <w:rsid w:val="00DC66DB"/>
    <w:rsid w:val="00DD38B1"/>
    <w:rsid w:val="00DD3C1A"/>
    <w:rsid w:val="00DD3E46"/>
    <w:rsid w:val="00DD4C3C"/>
    <w:rsid w:val="00DE1804"/>
    <w:rsid w:val="00DE1E0D"/>
    <w:rsid w:val="00DE4321"/>
    <w:rsid w:val="00DE7E0E"/>
    <w:rsid w:val="00DF142C"/>
    <w:rsid w:val="00DF295D"/>
    <w:rsid w:val="00DF2E04"/>
    <w:rsid w:val="00DF4BEC"/>
    <w:rsid w:val="00E0063C"/>
    <w:rsid w:val="00E00641"/>
    <w:rsid w:val="00E00D89"/>
    <w:rsid w:val="00E04175"/>
    <w:rsid w:val="00E041FB"/>
    <w:rsid w:val="00E0493E"/>
    <w:rsid w:val="00E057BB"/>
    <w:rsid w:val="00E126EB"/>
    <w:rsid w:val="00E12850"/>
    <w:rsid w:val="00E17273"/>
    <w:rsid w:val="00E17EB6"/>
    <w:rsid w:val="00E20B5A"/>
    <w:rsid w:val="00E21255"/>
    <w:rsid w:val="00E227F7"/>
    <w:rsid w:val="00E26DF5"/>
    <w:rsid w:val="00E2772C"/>
    <w:rsid w:val="00E27AF1"/>
    <w:rsid w:val="00E27D28"/>
    <w:rsid w:val="00E321EC"/>
    <w:rsid w:val="00E36B8C"/>
    <w:rsid w:val="00E405AC"/>
    <w:rsid w:val="00E41573"/>
    <w:rsid w:val="00E426B1"/>
    <w:rsid w:val="00E451E6"/>
    <w:rsid w:val="00E47151"/>
    <w:rsid w:val="00E47624"/>
    <w:rsid w:val="00E47E76"/>
    <w:rsid w:val="00E51C22"/>
    <w:rsid w:val="00E522CE"/>
    <w:rsid w:val="00E53EE7"/>
    <w:rsid w:val="00E55F66"/>
    <w:rsid w:val="00E56349"/>
    <w:rsid w:val="00E5695D"/>
    <w:rsid w:val="00E57191"/>
    <w:rsid w:val="00E57CA2"/>
    <w:rsid w:val="00E60F6E"/>
    <w:rsid w:val="00E62117"/>
    <w:rsid w:val="00E6262A"/>
    <w:rsid w:val="00E63143"/>
    <w:rsid w:val="00E63E90"/>
    <w:rsid w:val="00E64FC9"/>
    <w:rsid w:val="00E67196"/>
    <w:rsid w:val="00E70AEF"/>
    <w:rsid w:val="00E71D5E"/>
    <w:rsid w:val="00E733B3"/>
    <w:rsid w:val="00E744A3"/>
    <w:rsid w:val="00E74DC6"/>
    <w:rsid w:val="00E833EE"/>
    <w:rsid w:val="00E84A2C"/>
    <w:rsid w:val="00E8552B"/>
    <w:rsid w:val="00E90658"/>
    <w:rsid w:val="00E9075D"/>
    <w:rsid w:val="00E90D11"/>
    <w:rsid w:val="00E934E3"/>
    <w:rsid w:val="00E9474F"/>
    <w:rsid w:val="00EA0B01"/>
    <w:rsid w:val="00EA5A07"/>
    <w:rsid w:val="00EB0AD4"/>
    <w:rsid w:val="00EB21FE"/>
    <w:rsid w:val="00EB3DE1"/>
    <w:rsid w:val="00EB4719"/>
    <w:rsid w:val="00EB5B7F"/>
    <w:rsid w:val="00EB5D0C"/>
    <w:rsid w:val="00EB7014"/>
    <w:rsid w:val="00EB7411"/>
    <w:rsid w:val="00EB7525"/>
    <w:rsid w:val="00EB7555"/>
    <w:rsid w:val="00EC06C7"/>
    <w:rsid w:val="00EC275A"/>
    <w:rsid w:val="00EC315F"/>
    <w:rsid w:val="00EC4AA5"/>
    <w:rsid w:val="00EC5705"/>
    <w:rsid w:val="00EC675A"/>
    <w:rsid w:val="00EC6F84"/>
    <w:rsid w:val="00ED06E8"/>
    <w:rsid w:val="00ED373A"/>
    <w:rsid w:val="00ED426F"/>
    <w:rsid w:val="00ED6280"/>
    <w:rsid w:val="00ED6B87"/>
    <w:rsid w:val="00ED749E"/>
    <w:rsid w:val="00EE00B9"/>
    <w:rsid w:val="00EE40A6"/>
    <w:rsid w:val="00EE599C"/>
    <w:rsid w:val="00EF09E1"/>
    <w:rsid w:val="00EF21D5"/>
    <w:rsid w:val="00EF4218"/>
    <w:rsid w:val="00EF4A58"/>
    <w:rsid w:val="00EF5B95"/>
    <w:rsid w:val="00EF5F38"/>
    <w:rsid w:val="00F018B3"/>
    <w:rsid w:val="00F0262C"/>
    <w:rsid w:val="00F02682"/>
    <w:rsid w:val="00F06370"/>
    <w:rsid w:val="00F07538"/>
    <w:rsid w:val="00F117E8"/>
    <w:rsid w:val="00F1204A"/>
    <w:rsid w:val="00F12948"/>
    <w:rsid w:val="00F12DCC"/>
    <w:rsid w:val="00F176D9"/>
    <w:rsid w:val="00F22414"/>
    <w:rsid w:val="00F22803"/>
    <w:rsid w:val="00F23A26"/>
    <w:rsid w:val="00F25EDF"/>
    <w:rsid w:val="00F26A1C"/>
    <w:rsid w:val="00F31DD8"/>
    <w:rsid w:val="00F3430B"/>
    <w:rsid w:val="00F34BAD"/>
    <w:rsid w:val="00F35EDA"/>
    <w:rsid w:val="00F3678E"/>
    <w:rsid w:val="00F3680D"/>
    <w:rsid w:val="00F36B1C"/>
    <w:rsid w:val="00F36E35"/>
    <w:rsid w:val="00F40C93"/>
    <w:rsid w:val="00F41794"/>
    <w:rsid w:val="00F41AA6"/>
    <w:rsid w:val="00F42B05"/>
    <w:rsid w:val="00F4400B"/>
    <w:rsid w:val="00F44C85"/>
    <w:rsid w:val="00F459EF"/>
    <w:rsid w:val="00F47522"/>
    <w:rsid w:val="00F51F9B"/>
    <w:rsid w:val="00F5543C"/>
    <w:rsid w:val="00F56AAC"/>
    <w:rsid w:val="00F57E4D"/>
    <w:rsid w:val="00F60A69"/>
    <w:rsid w:val="00F60B4E"/>
    <w:rsid w:val="00F60D34"/>
    <w:rsid w:val="00F6506F"/>
    <w:rsid w:val="00F6585B"/>
    <w:rsid w:val="00F6588A"/>
    <w:rsid w:val="00F65F87"/>
    <w:rsid w:val="00F66E79"/>
    <w:rsid w:val="00F71F51"/>
    <w:rsid w:val="00F739CB"/>
    <w:rsid w:val="00F741BA"/>
    <w:rsid w:val="00F74B19"/>
    <w:rsid w:val="00F76910"/>
    <w:rsid w:val="00F81992"/>
    <w:rsid w:val="00F81B9A"/>
    <w:rsid w:val="00F84E0D"/>
    <w:rsid w:val="00F85037"/>
    <w:rsid w:val="00F8540E"/>
    <w:rsid w:val="00F8544F"/>
    <w:rsid w:val="00F86932"/>
    <w:rsid w:val="00F871ED"/>
    <w:rsid w:val="00F8789F"/>
    <w:rsid w:val="00F87CA4"/>
    <w:rsid w:val="00F9647D"/>
    <w:rsid w:val="00FA042E"/>
    <w:rsid w:val="00FA0FB8"/>
    <w:rsid w:val="00FA70B0"/>
    <w:rsid w:val="00FA7FC2"/>
    <w:rsid w:val="00FB0A0B"/>
    <w:rsid w:val="00FB1AA1"/>
    <w:rsid w:val="00FB4167"/>
    <w:rsid w:val="00FB6125"/>
    <w:rsid w:val="00FB6B59"/>
    <w:rsid w:val="00FB6E92"/>
    <w:rsid w:val="00FB7D6F"/>
    <w:rsid w:val="00FC194C"/>
    <w:rsid w:val="00FC1E15"/>
    <w:rsid w:val="00FC2C8D"/>
    <w:rsid w:val="00FC2DE3"/>
    <w:rsid w:val="00FC4BC2"/>
    <w:rsid w:val="00FC4F1D"/>
    <w:rsid w:val="00FD3C69"/>
    <w:rsid w:val="00FD4131"/>
    <w:rsid w:val="00FD4D52"/>
    <w:rsid w:val="00FD549A"/>
    <w:rsid w:val="00FD5922"/>
    <w:rsid w:val="00FE0E5A"/>
    <w:rsid w:val="00FE20B0"/>
    <w:rsid w:val="00FE2788"/>
    <w:rsid w:val="00FE6686"/>
    <w:rsid w:val="00FE766F"/>
    <w:rsid w:val="00FE7E5E"/>
    <w:rsid w:val="00FF1C75"/>
    <w:rsid w:val="00FF42B5"/>
    <w:rsid w:val="00FF46DD"/>
    <w:rsid w:val="00FF6719"/>
    <w:rsid w:val="00FF7C88"/>
    <w:rsid w:val="00FF7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43BE76DA155E86DE7E95A487A2E367D76C72543ED6E95287A917PA4EH" TargetMode="External"/><Relationship Id="rId13" Type="http://schemas.openxmlformats.org/officeDocument/2006/relationships/hyperlink" Target="consultantplus://offline/ref=6D43BE76DA155E86DE7E95A487A2E367D46C77583786BE50D6FC19AB8676177CECAE4AP746H" TargetMode="External"/><Relationship Id="rId18" Type="http://schemas.openxmlformats.org/officeDocument/2006/relationships/hyperlink" Target="consultantplus://offline/ref=6D43BE76DA155E86DE7E8BA991CEB969D16F2B5C3780B4068CA342F6D17F1D2BPA4BH" TargetMode="External"/><Relationship Id="rId26" Type="http://schemas.openxmlformats.org/officeDocument/2006/relationships/hyperlink" Target="consultantplus://offline/ref=6D43BE76DA155E86DE7E95A487A2E367D4617C573680BE50D6FC19AB86P746H" TargetMode="External"/><Relationship Id="rId39" Type="http://schemas.openxmlformats.org/officeDocument/2006/relationships/hyperlink" Target="consultantplus://offline/ref=6D43BE76DA155E86DE7E95A487A2E367D46C77583786BE50D6FC19AB8676177CECAE4A71C1D74A1DP741H" TargetMode="External"/><Relationship Id="rId3" Type="http://schemas.openxmlformats.org/officeDocument/2006/relationships/webSettings" Target="webSettings.xml"/><Relationship Id="rId21" Type="http://schemas.openxmlformats.org/officeDocument/2006/relationships/hyperlink" Target="consultantplus://offline/ref=6D43BE76DA155E86DE7E8BA991CEB969D16F2B5C3780B4068CA342F6D17F1D2BABE1133385DA491E72866BPF45H" TargetMode="External"/><Relationship Id="rId34" Type="http://schemas.openxmlformats.org/officeDocument/2006/relationships/hyperlink" Target="consultantplus://offline/ref=6D43BE76DA155E86DE7E8BA991CEB969D16F2B5C3780B4068CA342F6D17F1D2BABE1133385DA491E738E66PF4EH" TargetMode="External"/><Relationship Id="rId42" Type="http://schemas.openxmlformats.org/officeDocument/2006/relationships/hyperlink" Target="consultantplus://offline/ref=6D43BE76DA155E86DE7E95A487A2E367D46173583481BE50D6FC19AB86P746H" TargetMode="External"/><Relationship Id="rId7" Type="http://schemas.openxmlformats.org/officeDocument/2006/relationships/hyperlink" Target="consultantplus://offline/ref=6D43BE76DA155E86DE7E95A487A2E367D76C72543ED6E95287A917PA4EH" TargetMode="External"/><Relationship Id="rId12" Type="http://schemas.openxmlformats.org/officeDocument/2006/relationships/hyperlink" Target="consultantplus://offline/ref=6D43BE76DA155E86DE7E8BA991CEB969D16F2B5C3780B4068CA342F6D17F1D2BPA4BH" TargetMode="External"/><Relationship Id="rId17" Type="http://schemas.openxmlformats.org/officeDocument/2006/relationships/hyperlink" Target="consultantplus://offline/ref=6D43BE76DA155E86DE7E8BA991CEB969D16F2B5C3780B4068CA342F6D17F1D2BPA4BH" TargetMode="External"/><Relationship Id="rId25" Type="http://schemas.openxmlformats.org/officeDocument/2006/relationships/hyperlink" Target="consultantplus://offline/ref=6D43BE76DA155E86DE7E8BA991CEB969D16F2B5C3485B20482A342F6D17F1D2BABE1133385DA491E728E6CPF49H" TargetMode="External"/><Relationship Id="rId33" Type="http://schemas.openxmlformats.org/officeDocument/2006/relationships/hyperlink" Target="consultantplus://offline/ref=6D43BE76DA155E86DE7E8BA991CEB969D16F2B5C3780B4068CA342F6D17F1D2BABE1133385DA491E72876APF4BH" TargetMode="External"/><Relationship Id="rId38" Type="http://schemas.openxmlformats.org/officeDocument/2006/relationships/hyperlink" Target="consultantplus://offline/ref=6D43BE76DA155E86DE7E8BA991CEB969D16F2B5C3780B4068CA342F6D17F1D2BABE1133385DA491E738E6CPF4EH" TargetMode="External"/><Relationship Id="rId2" Type="http://schemas.openxmlformats.org/officeDocument/2006/relationships/settings" Target="settings.xml"/><Relationship Id="rId16" Type="http://schemas.openxmlformats.org/officeDocument/2006/relationships/hyperlink" Target="consultantplus://offline/ref=6D43BE76DA155E86DE7E8BA991CEB969D16F2B5C3780B4068CA342F6D17F1D2BPA4BH" TargetMode="External"/><Relationship Id="rId20" Type="http://schemas.openxmlformats.org/officeDocument/2006/relationships/hyperlink" Target="consultantplus://offline/ref=6D43BE76DA155E86DE7E8BA991CEB969D16F2B5C3782B50388A342F6D17F1D2BABE1133385DA491E728E6CPF48H" TargetMode="External"/><Relationship Id="rId29" Type="http://schemas.openxmlformats.org/officeDocument/2006/relationships/hyperlink" Target="consultantplus://offline/ref=6D43BE76DA155E86DE7E95A487A2E367D46C77583786BE50D6FC19AB8676177CECAE4A71C1D74D17P742H" TargetMode="External"/><Relationship Id="rId41" Type="http://schemas.openxmlformats.org/officeDocument/2006/relationships/hyperlink" Target="consultantplus://offline/ref=6D43BE76DA155E86DE7E95A487A2E367D46270593383BE50D6FC19AB86P746H" TargetMode="External"/><Relationship Id="rId1" Type="http://schemas.openxmlformats.org/officeDocument/2006/relationships/styles" Target="styles.xml"/><Relationship Id="rId6" Type="http://schemas.openxmlformats.org/officeDocument/2006/relationships/hyperlink" Target="consultantplus://offline/ref=6D43BE76DA155E86DE7E95A487A2E367D76C72543ED6E95287A917PA4EH" TargetMode="External"/><Relationship Id="rId11" Type="http://schemas.openxmlformats.org/officeDocument/2006/relationships/hyperlink" Target="consultantplus://offline/ref=6D43BE76DA155E86DE7E95A487A2E367D76C72543ED6E95287A917PA4EH" TargetMode="External"/><Relationship Id="rId24" Type="http://schemas.openxmlformats.org/officeDocument/2006/relationships/hyperlink" Target="consultantplus://offline/ref=6D43BE76DA155E86DE7E8BA991CEB969D16F2B5C3486B50F8DA342F6D17F1D2BABE1133385DA491E728E6DPF4EH" TargetMode="External"/><Relationship Id="rId32" Type="http://schemas.openxmlformats.org/officeDocument/2006/relationships/hyperlink" Target="consultantplus://offline/ref=6D43BE76DA155E86DE7E8BA991CEB969D16F2B5C3780B4068CA342F6D17F1D2BABE1133385DA491E728B6APF4FH" TargetMode="External"/><Relationship Id="rId37" Type="http://schemas.openxmlformats.org/officeDocument/2006/relationships/hyperlink" Target="consultantplus://offline/ref=6D43BE76DA155E86DE7E8BA991CEB969D16F2B5C3780B4068CA342F6D17F1D2BABE1133385DA491E72876BPF48H" TargetMode="External"/><Relationship Id="rId40" Type="http://schemas.openxmlformats.org/officeDocument/2006/relationships/hyperlink" Target="consultantplus://offline/ref=6D43BE76DA155E86DE7E95A487A2E367D46173583481BE50D6FC19AB86P746H" TargetMode="External"/><Relationship Id="rId45" Type="http://schemas.openxmlformats.org/officeDocument/2006/relationships/theme" Target="theme/theme1.xml"/><Relationship Id="rId5" Type="http://schemas.openxmlformats.org/officeDocument/2006/relationships/hyperlink" Target="consultantplus://offline/ref=6D43BE76DA155E86DE7E8BA991CEB969D16F2B5C3780B4068CA342F6D17F1D2BPA4BH" TargetMode="External"/><Relationship Id="rId15" Type="http://schemas.openxmlformats.org/officeDocument/2006/relationships/hyperlink" Target="consultantplus://offline/ref=6D43BE76DA155E86DE7E8BA991CEB969D16F2B5C3486B50F8DA342F6D17F1D2BABE1133385DA491E728E6FPF45H" TargetMode="External"/><Relationship Id="rId23" Type="http://schemas.openxmlformats.org/officeDocument/2006/relationships/hyperlink" Target="consultantplus://offline/ref=6D43BE76DA155E86DE7E8BA991CEB969D16F2B5C3486B50F8DA342F6D17F1D2BABE1133385DA491E728E6DPF4DH" TargetMode="External"/><Relationship Id="rId28" Type="http://schemas.openxmlformats.org/officeDocument/2006/relationships/hyperlink" Target="consultantplus://offline/ref=6D43BE76DA155E86DE7E8BA991CEB969D16F2B5C3486B50788A342F6D17F1D2BABE1133385DA491E728E6APF45H" TargetMode="External"/><Relationship Id="rId36" Type="http://schemas.openxmlformats.org/officeDocument/2006/relationships/hyperlink" Target="consultantplus://offline/ref=6D43BE76DA155E86DE7E8BA991CEB969D16F2B5C3780B4068CA342F6D17F1D2BABE1133385DA491E728B6BPF48H" TargetMode="External"/><Relationship Id="rId10" Type="http://schemas.openxmlformats.org/officeDocument/2006/relationships/hyperlink" Target="consultantplus://offline/ref=6D43BE76DA155E86DE7E8BA991CEB969D16F2B5C3780B4068CA342F6D17F1D2BPA4BH" TargetMode="External"/><Relationship Id="rId19" Type="http://schemas.openxmlformats.org/officeDocument/2006/relationships/hyperlink" Target="consultantplus://offline/ref=6D43BE76DA155E86DE7E8BA991CEB969D16F2B5C3780B4068CA342F6D17F1D2BABE1133385DA491E738E6EPF4CH" TargetMode="External"/><Relationship Id="rId31" Type="http://schemas.openxmlformats.org/officeDocument/2006/relationships/hyperlink" Target="consultantplus://offline/ref=6D43BE76DA155E86DE7E95A487A2E367D46377543083BE50D6FC19AB86P746H" TargetMode="External"/><Relationship Id="rId44" Type="http://schemas.openxmlformats.org/officeDocument/2006/relationships/fontTable" Target="fontTable.xml"/><Relationship Id="rId4" Type="http://schemas.openxmlformats.org/officeDocument/2006/relationships/hyperlink" Target="consultantplus://offline/ref=6D43BE76DA155E86DE7E8BA991CEB969D16F2B5C3780B4068CA342F6D17F1D2BABE1133385DA491E738E68PF4BH" TargetMode="External"/><Relationship Id="rId9" Type="http://schemas.openxmlformats.org/officeDocument/2006/relationships/hyperlink" Target="consultantplus://offline/ref=6D43BE76DA155E86DE7E8BA991CEB969D16F2B5C3780B4068CA342F6D17F1D2BPA4BH" TargetMode="External"/><Relationship Id="rId14" Type="http://schemas.openxmlformats.org/officeDocument/2006/relationships/hyperlink" Target="consultantplus://offline/ref=6D43BE76DA155E86DE7E8BA991CEB969D16F2B5C3780B4068CA342F6D17F1D2BPA4BH" TargetMode="External"/><Relationship Id="rId22" Type="http://schemas.openxmlformats.org/officeDocument/2006/relationships/hyperlink" Target="consultantplus://offline/ref=6D43BE76DA155E86DE7E8BA991CEB969D16F2B5C3482BC0683A342F6D17F1D2BABE1133385DA491E728E68PF4EH" TargetMode="External"/><Relationship Id="rId27" Type="http://schemas.openxmlformats.org/officeDocument/2006/relationships/hyperlink" Target="consultantplus://offline/ref=6D43BE76DA155E86DE7E8BA991CEB969D16F2B5C3481BD068FA342F6D17F1D2BPA4BH" TargetMode="External"/><Relationship Id="rId30" Type="http://schemas.openxmlformats.org/officeDocument/2006/relationships/hyperlink" Target="consultantplus://offline/ref=6D43BE76DA155E86DE7E95A487A2E367D46C77583786BE50D6FC19AB8676177CECAE4A71C1D74D17P743H" TargetMode="External"/><Relationship Id="rId35" Type="http://schemas.openxmlformats.org/officeDocument/2006/relationships/hyperlink" Target="consultantplus://offline/ref=6D43BE76DA155E86DE7E8BA991CEB969D16F2B5C3780B4068CA342F6D17F1D2BABE1133385DA491E72876BPF4FH" TargetMode="External"/><Relationship Id="rId43" Type="http://schemas.openxmlformats.org/officeDocument/2006/relationships/hyperlink" Target="consultantplus://offline/ref=6D43BE76DA155E86DE7E95A487A2E367D46270593383BE50D6FC19AB86P7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5704</Words>
  <Characters>32515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ДоланЕБ</dc:creator>
  <cp:keywords/>
  <dc:description/>
  <cp:lastModifiedBy>ДоланЕБ</cp:lastModifiedBy>
  <cp:revision>4</cp:revision>
  <dcterms:created xsi:type="dcterms:W3CDTF">2015-08-03T07:56:00Z</dcterms:created>
  <dcterms:modified xsi:type="dcterms:W3CDTF">2015-08-04T01:01:00Z</dcterms:modified>
</cp:coreProperties>
</file>